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202_年农科站工作总结(精选9篇)</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农科站工作总结1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20_年农科站工作总结1</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开展技术咨询12余次，为农民解决生产中的实际问题206个。</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20_年农科站工作总结2</w:t>
      </w:r>
    </w:p>
    <w:p>
      <w:pPr>
        <w:ind w:left="0" w:right="0" w:firstLine="560"/>
        <w:spacing w:before="450" w:after="450" w:line="312" w:lineRule="auto"/>
      </w:pPr>
      <w:r>
        <w:rPr>
          <w:rFonts w:ascii="宋体" w:hAnsi="宋体" w:eastAsia="宋体" w:cs="宋体"/>
          <w:color w:val="000"/>
          <w:sz w:val="28"/>
          <w:szCs w:val="28"/>
        </w:rPr>
        <w:t xml:space="preserve">1、通过划分粮食功能区、砍伐耕地内种植树木、间种套种等方法有效扩大粮食耕种面积，提高粮食产量。</w:t>
      </w:r>
    </w:p>
    <w:p>
      <w:pPr>
        <w:ind w:left="0" w:right="0" w:firstLine="560"/>
        <w:spacing w:before="450" w:after="450" w:line="312" w:lineRule="auto"/>
      </w:pPr>
      <w:r>
        <w:rPr>
          <w:rFonts w:ascii="宋体" w:hAnsi="宋体" w:eastAsia="宋体" w:cs="宋体"/>
          <w:color w:val="000"/>
          <w:sz w:val="28"/>
          <w:szCs w:val="28"/>
        </w:rPr>
        <w:t xml:space="preserve">2、大力发掘本土优势农业产业，引进农业龙头企业落户我镇，能更多提报农业点评项目，提高我镇农产品深加工链条。</w:t>
      </w:r>
    </w:p>
    <w:p>
      <w:pPr>
        <w:ind w:left="0" w:right="0" w:firstLine="560"/>
        <w:spacing w:before="450" w:after="450" w:line="312" w:lineRule="auto"/>
      </w:pPr>
      <w:r>
        <w:rPr>
          <w:rFonts w:ascii="宋体" w:hAnsi="宋体" w:eastAsia="宋体" w:cs="宋体"/>
          <w:color w:val="000"/>
          <w:sz w:val="28"/>
          <w:szCs w:val="28"/>
        </w:rPr>
        <w:t xml:space="preserve">3、推动高标准农田建设项目在我镇的建设进度，争取用五年时间在我镇应建尽建，实现高标准农田的无死角全覆盖。</w:t>
      </w:r>
    </w:p>
    <w:p>
      <w:pPr>
        <w:ind w:left="0" w:right="0" w:firstLine="560"/>
        <w:spacing w:before="450" w:after="450" w:line="312" w:lineRule="auto"/>
      </w:pPr>
      <w:r>
        <w:rPr>
          <w:rFonts w:ascii="宋体" w:hAnsi="宋体" w:eastAsia="宋体" w:cs="宋体"/>
          <w:color w:val="000"/>
          <w:sz w:val="28"/>
          <w:szCs w:val="28"/>
        </w:rPr>
        <w:t xml:space="preserve">4、进一步推进长三角地区农产品供应基地的建设，将符合条件的主体在这五年内应报尽报，把这项惠企政策落到实处。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20_年农科站工作总结3</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20_年农科站工作总结4</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20_年农科站工作总结5</w:t>
      </w:r>
    </w:p>
    <w:p>
      <w:pPr>
        <w:ind w:left="0" w:right="0" w:firstLine="560"/>
        <w:spacing w:before="450" w:after="450" w:line="312" w:lineRule="auto"/>
      </w:pPr>
      <w:r>
        <w:rPr>
          <w:rFonts w:ascii="宋体" w:hAnsi="宋体" w:eastAsia="宋体" w:cs="宋体"/>
          <w:color w:val="000"/>
          <w:sz w:val="28"/>
          <w:szCs w:val="28"/>
        </w:rPr>
        <w:t xml:space="preserve">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2、小麦生产，据统计，全县小麦播种面积万亩，总产万斤，单产斤/亩，与上年相比，面积减少万亩，总产减少万斤。</w:t>
      </w:r>
    </w:p>
    <w:p>
      <w:pPr>
        <w:ind w:left="0" w:right="0" w:firstLine="560"/>
        <w:spacing w:before="450" w:after="450" w:line="312" w:lineRule="auto"/>
      </w:pPr>
      <w:r>
        <w:rPr>
          <w:rFonts w:ascii="宋体" w:hAnsi="宋体" w:eastAsia="宋体" w:cs="宋体"/>
          <w:color w:val="000"/>
          <w:sz w:val="28"/>
          <w:szCs w:val="28"/>
        </w:rPr>
        <w:t xml:space="preserve">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5、加大保护性耕作面积，全县有万亩地采用机械耕作和机械播种，有万亩西瓜采用地膜覆盖和催芽技术，并在侧膜套种小杂粮。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8、开展技术培训。根据我县的主导产业，我们先后举办了苹果蔬菜产业培训10余次，培训农民1万余人，印发技术材料万余份。</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20_年农科站工作总结6</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20_年农科站工作总结7</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20_年农科站工作总结8</w:t>
      </w:r>
    </w:p>
    <w:p>
      <w:pPr>
        <w:ind w:left="0" w:right="0" w:firstLine="560"/>
        <w:spacing w:before="450" w:after="450" w:line="312" w:lineRule="auto"/>
      </w:pPr>
      <w:r>
        <w:rPr>
          <w:rFonts w:ascii="宋体" w:hAnsi="宋体" w:eastAsia="宋体" w:cs="宋体"/>
          <w:color w:val="000"/>
          <w:sz w:val="28"/>
          <w:szCs w:val="28"/>
        </w:rPr>
        <w:t xml:space="preserve">20__年，我站在县委、县政府__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__年农业农村工作总结及20__年农业农村工作计划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(一)农村经济持续增长</w:t>
      </w:r>
    </w:p>
    <w:p>
      <w:pPr>
        <w:ind w:left="0" w:right="0" w:firstLine="560"/>
        <w:spacing w:before="450" w:after="450" w:line="312" w:lineRule="auto"/>
      </w:pPr>
      <w:r>
        <w:rPr>
          <w:rFonts w:ascii="宋体" w:hAnsi="宋体" w:eastAsia="宋体" w:cs="宋体"/>
          <w:color w:val="000"/>
          <w:sz w:val="28"/>
          <w:szCs w:val="28"/>
        </w:rPr>
        <w:t xml:space="preserve">20__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二、农业农村工作计划</w:t>
      </w:r>
    </w:p>
    <w:p>
      <w:pPr>
        <w:ind w:left="0" w:right="0" w:firstLine="560"/>
        <w:spacing w:before="450" w:after="450" w:line="312" w:lineRule="auto"/>
      </w:pPr>
      <w:r>
        <w:rPr>
          <w:rFonts w:ascii="宋体" w:hAnsi="宋体" w:eastAsia="宋体" w:cs="宋体"/>
          <w:color w:val="000"/>
          <w:sz w:val="28"/>
          <w:szCs w:val="28"/>
        </w:rPr>
        <w:t xml:space="preserve">(一)稳定粮食种植面积，推进农业产业化经营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__年特色性发展的基础上，20__年我镇将壮大本镇的特色产业，全面调整农业结构：大力发展赛龙黑花生、砂罐萝卜、芝麻产业，在沿江7个村重点发展黑花生、砂罐萝卜、芝麻3000亩。在退耕还林的村发展水果：脐橙500亩，白沙柚500亩。发展优质蚕桑20__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(三)全面落实惠农政策，加大招商引资力度</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(四)落实上级安排布置，搞好村财乡代管工作</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宋体" w:hAnsi="宋体" w:eastAsia="宋体" w:cs="宋体"/>
          <w:color w:val="000"/>
          <w:sz w:val="28"/>
          <w:szCs w:val="28"/>
        </w:rPr>
        <w:t xml:space="preserve">&gt;20_年农技站工作总结2</w:t>
      </w:r>
    </w:p>
    <w:p>
      <w:pPr>
        <w:ind w:left="0" w:right="0" w:firstLine="560"/>
        <w:spacing w:before="450" w:after="450" w:line="312" w:lineRule="auto"/>
      </w:pPr>
      <w:r>
        <w:rPr>
          <w:rFonts w:ascii="宋体" w:hAnsi="宋体" w:eastAsia="宋体" w:cs="宋体"/>
          <w:color w:val="000"/>
          <w:sz w:val="28"/>
          <w:szCs w:val="28"/>
        </w:rPr>
        <w:t xml:space="preserve">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现把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1、镇党委、政府召开党政会议，结合实际，制定切实可行的年初规划和目标任务，印发了《镇人民的政府20__年农业生产安排意见》，对20__年的农业生产提前作了安排，并下达了各项种植任务。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与镇种子经营户签订了承诺，并100%调进“三杂”良种，加强对种子市场的管理，按县农业局的要求，经常向种子经营业主宣传相关的法律法规，杜绝了假劣种子进入市场，确保了“三杂”良种在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下半年受气候影响病虫发生比往年同期严重，我们收到县植保站《病虫情报》，及时发动群众进行了联动治病虫战役，发放病虫情报通知20__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5、积极抓好产业结构调整，以示范带头促进农民增收。抓住良好的自然条件，发展了商品蔬菜，我站派技术人员进行技术全方位指导，继续发展花果芋种植面积约20__亩，并胜利实施水稻集中育苗示范。</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6、认真搞好粮食增产工程。根据政府和上级主管部门的安排，我站在全镇实施千亿斤田间工程，带动全镇水稻大面积增产。</w:t>
      </w:r>
    </w:p>
    <w:p>
      <w:pPr>
        <w:ind w:left="0" w:right="0" w:firstLine="560"/>
        <w:spacing w:before="450" w:after="450" w:line="312" w:lineRule="auto"/>
      </w:pPr>
      <w:r>
        <w:rPr>
          <w:rFonts w:ascii="宋体" w:hAnsi="宋体" w:eastAsia="宋体" w:cs="宋体"/>
          <w:color w:val="000"/>
          <w:sz w:val="28"/>
          <w:szCs w:val="28"/>
        </w:rPr>
        <w:t xml:space="preserve">7、积极抓好农村土地确权登记颁证工作。到目前为止，全镇共完成8个村委会90个村小组四千余户亩，发证率达100%。</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9、按照上级要求，改扩建了农技推广站，已经得到了上级的验收，升级了农技推广站的办公条件。</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2、农民的经济基础较差，怕承担风险不愿投入。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3、农民总体文化水平不高，接受科技知识缓慢，且存在等、拿、靠的思想。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4、对产业结构调整进入起步阶段，尚未寻找出一条成功之路，缺乏龙头企业的带动。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五、明年初步打算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20_年农科站工作总结9</w:t>
      </w:r>
    </w:p>
    <w:p>
      <w:pPr>
        <w:ind w:left="0" w:right="0" w:firstLine="560"/>
        <w:spacing w:before="450" w:after="450" w:line="312" w:lineRule="auto"/>
      </w:pPr>
      <w:r>
        <w:rPr>
          <w:rFonts w:ascii="宋体" w:hAnsi="宋体" w:eastAsia="宋体" w:cs="宋体"/>
          <w:color w:val="000"/>
          <w:sz w:val="28"/>
          <w:szCs w:val="28"/>
        </w:rPr>
        <w:t xml:space="preserve">干旱是制约农作物正常生长的关键，大宁县“十年九旱”，春旱伏旱严重，播种时下种难，等雨播种，影响产量和效益，今年4月份，我县总降雨量为毫米，5月份的降雨量为毫米，比去年同期多毫米，播期比较集中，出苗情况很好。在作物需水的关键时期(5、6、7三个月)，平均降雨量为毫米，比去年同期的42毫米多毫米，作物长势很好。但在作物成熟后期(8、9月份)，平均降雨量为毫米，由于8、9月份雨水过多，导致有些作物成熟不好，籽粒不饱满，但总体来看，还是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2025-06-17T10:44:37+08:00</dcterms:created>
  <dcterms:modified xsi:type="dcterms:W3CDTF">2025-06-17T10:44:37+08:00</dcterms:modified>
</cp:coreProperties>
</file>

<file path=docProps/custom.xml><?xml version="1.0" encoding="utf-8"?>
<Properties xmlns="http://schemas.openxmlformats.org/officeDocument/2006/custom-properties" xmlns:vt="http://schemas.openxmlformats.org/officeDocument/2006/docPropsVTypes"/>
</file>