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医保主动服务企业工作总结(合集43篇)</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保主动服务企业工作总结1通过我科工作人员及全院相关工作人员的共同努力，认真工作，诚心为患者服务，圆满完成了年初既定各项任务。20_年收治医保、居民医保住院病人余人，总费用万余元。接待定点我院的离休干部人、市级领导干部人，伤残军人人。20_...</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医保主动服务企业工作总结4</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医保主动服务企业工作总结5</w:t>
      </w:r>
    </w:p>
    <w:p>
      <w:pPr>
        <w:ind w:left="0" w:right="0" w:firstLine="560"/>
        <w:spacing w:before="450" w:after="450" w:line="312" w:lineRule="auto"/>
      </w:pPr>
      <w:r>
        <w:rPr>
          <w:rFonts w:ascii="宋体" w:hAnsi="宋体" w:eastAsia="宋体" w:cs="宋体"/>
          <w:color w:val="000"/>
          <w:sz w:val="28"/>
          <w:szCs w:val="28"/>
        </w:rPr>
        <w:t xml:space="preserve">岁月如梭，充实的20__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医保主动服务企业工作总结6</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医保主动服务企业工作总结7</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医保主动服务企业工作总结8</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医保主动服务企业工作总结9</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医保主动服务企业工作总结10</w:t>
      </w:r>
    </w:p>
    <w:p>
      <w:pPr>
        <w:ind w:left="0" w:right="0" w:firstLine="560"/>
        <w:spacing w:before="450" w:after="450" w:line="312" w:lineRule="auto"/>
      </w:pPr>
      <w:r>
        <w:rPr>
          <w:rFonts w:ascii="宋体" w:hAnsi="宋体" w:eastAsia="宋体" w:cs="宋体"/>
          <w:color w:val="000"/>
          <w:sz w:val="28"/>
          <w:szCs w:val="28"/>
        </w:rPr>
        <w:t xml:space="preserve">20xx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x月底，全区参保单位达xx家，参保职工达xxx人;上半年应征收基本医疗保险费xx万元，实际征收xxx万元;其中，统筹基金xx万元，个人帐户基金xx万元，大病基金x万元。累计接纳参保职工就医(住院、门诊)xx人次，支出医疗费x万元;其中，统筹基金支出x万元，个人帐户支出x万元。止x月底，工伤保险参保单位x家，参保职工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xxx新区刚刚成立，各种情况错综复杂，医疗保险的服务对象由原xxx县和xxx区共同转入，参保单位和参保人数很不明朗，核查摸底任务非常重。医保中心组织业务骨干深入各乡镇街道、以及xxx区、原xxx县划入xxx区的企业逐个进行了调查摸底和政策宣传，克服重重困难，摸清了划入xxx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xxx区医保中心按照方便参保职工就医的原则，通过调查xxx区参保职工分布状况、医院、药店的信誉与水平等情况，并征求参保职工的意见，选择了水平高、信誉好又方便xxx区职工的xxx市xxx区人民医院、xxx市第五人民医院(原xxx县人民医院)两家医院和广惠和大药房、永兴药店、xxx黄河大药房三家零售药店分别作为xxx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xxx市xxx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1、区划遗留问题尚未解决，严重影响xxx区的工作开展。</w:t>
      </w:r>
    </w:p>
    <w:p>
      <w:pPr>
        <w:ind w:left="0" w:right="0" w:firstLine="560"/>
        <w:spacing w:before="450" w:after="450" w:line="312" w:lineRule="auto"/>
      </w:pPr>
      <w:r>
        <w:rPr>
          <w:rFonts w:ascii="宋体" w:hAnsi="宋体" w:eastAsia="宋体" w:cs="宋体"/>
          <w:color w:val="000"/>
          <w:sz w:val="28"/>
          <w:szCs w:val="28"/>
        </w:rPr>
        <w:t xml:space="preserve">2、医疗保险覆盖面还比较窄，征缴扩面有待于深入。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3、多层次医疗保障体系尚未完全建立。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4、两定点的管理力度还需进一步加大。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医保主动服务企业工作总结11</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宋体" w:hAnsi="宋体" w:eastAsia="宋体" w:cs="宋体"/>
          <w:color w:val="000"/>
          <w:sz w:val="28"/>
          <w:szCs w:val="28"/>
        </w:rPr>
        <w:t xml:space="preserve">&gt;一、深入理解，高度重视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_进一步改善医疗服务行动计划_动员会，会上xx院长就xx年我院开展_进一步改善医疗服务行动计划_重点工作，进行了全面动员和部署，要求全院职工认真贯彻落实_行动计划_。</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_进一步改善医疗服务行动计划_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_进一步改善医疗服务行动计划_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&gt;二、围绕工作重点，持续改进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_医、护、患_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&gt;三、创新医疗服务模式，满足医疗服务新需求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_一站式_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_互联网+_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_一卡通_为目标，加强就诊信息互联互通。加强居民健康卡、医保卡等应用，继续推动落实全省医疗机构就诊_一卡通_，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_医托_、倒卖号源等不当行为。</w:t>
      </w:r>
    </w:p>
    <w:p>
      <w:pPr>
        <w:ind w:left="0" w:right="0" w:firstLine="560"/>
        <w:spacing w:before="450" w:after="450" w:line="312" w:lineRule="auto"/>
      </w:pPr>
      <w:r>
        <w:rPr>
          <w:rFonts w:ascii="宋体" w:hAnsi="宋体" w:eastAsia="宋体" w:cs="宋体"/>
          <w:color w:val="000"/>
          <w:sz w:val="28"/>
          <w:szCs w:val="28"/>
        </w:rPr>
        <w:t xml:space="preserve">&gt;四、加强内涵建设，突出亮点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_改善医疗服务行动_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_满意在医院_服务品牌。</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医保主动服务企业工作总结12</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医保主动服务企业工作总结13</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医保主动服务企业工作总结14</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gt;一、领导重视，宣传力度大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1. 召开全院职工大会、中层干部会议等，讲解新的医保政策，利用会议形式加深大家对医保工作的认识。2. 举办医保知识培训班、黑板报、发放宣传资料、闭卷考试等形式增强职工对医保日常工作的运作能力。3. 加强医院信息化管理，在医院信息中心帮助下，通过加强医保软件管理，能更规范、更便捷，大大减少了差错的发生。&gt;二、措施得力，规章制度严为使医疗保险病人“清清楚楚就医，明明白白消费”，具体措施如下：1. 公布了医疗保险就诊流程、住院须知，使参保病人一目了然并在大厅安排专职人员负责给相关病人提供医保政策的咨询。2.配置了电子显示屏，将收费项目、收费标准、药品价格公布于众，接受群众监督。3.全面推行住院病人费用“一口清单制”，并要求病人或病人家属在清单上签字，并对医保账目实行公开公示制度，自觉接受监督，让住院病人明明白白消费。4.严格按照文件规定,对病人新冠检测做好相应的登记工作和报销工作,确保做好新冠检测的相关工作以及为病人提供安心的就医环境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gt;三、改善服务态度，提高医疗质量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以上就是20_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医保主动服务企业工作总结16</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医保主动服务企业工作总结17</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医保主动服务企业工作总结19</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医保主动服务企业工作总结20</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医保主动服务企业工作总结22</w:t>
      </w:r>
    </w:p>
    <w:p>
      <w:pPr>
        <w:ind w:left="0" w:right="0" w:firstLine="560"/>
        <w:spacing w:before="450" w:after="450" w:line="312" w:lineRule="auto"/>
      </w:pPr>
      <w:r>
        <w:rPr>
          <w:rFonts w:ascii="宋体" w:hAnsi="宋体" w:eastAsia="宋体" w:cs="宋体"/>
          <w:color w:val="000"/>
          <w:sz w:val="28"/>
          <w:szCs w:val="28"/>
        </w:rPr>
        <w:t xml:space="preserve">我院康复医疗服务工作，结合医院实际，初步建立“防、治、康相结合”的康复医疗服务体系，不断满足人民群众基本康复医疗服务需求，减少残疾发生，减轻残疾程度，提高生活质量，减轻家庭和社会负担，促进社会和谐。现将我院的情况总结于下：</w:t>
      </w:r>
    </w:p>
    <w:p>
      <w:pPr>
        <w:ind w:left="0" w:right="0" w:firstLine="560"/>
        <w:spacing w:before="450" w:after="450" w:line="312" w:lineRule="auto"/>
      </w:pPr>
      <w:r>
        <w:rPr>
          <w:rFonts w:ascii="宋体" w:hAnsi="宋体" w:eastAsia="宋体" w:cs="宋体"/>
          <w:color w:val="000"/>
          <w:sz w:val="28"/>
          <w:szCs w:val="28"/>
        </w:rPr>
        <w:t xml:space="preserve">&gt;一、康复医疗服务体系建设情况</w:t>
      </w:r>
    </w:p>
    <w:p>
      <w:pPr>
        <w:ind w:left="0" w:right="0" w:firstLine="560"/>
        <w:spacing w:before="450" w:after="450" w:line="312" w:lineRule="auto"/>
      </w:pPr>
      <w:r>
        <w:rPr>
          <w:rFonts w:ascii="宋体" w:hAnsi="宋体" w:eastAsia="宋体" w:cs="宋体"/>
          <w:color w:val="000"/>
          <w:sz w:val="28"/>
          <w:szCs w:val="28"/>
        </w:rPr>
        <w:t xml:space="preserve">xx年11月，我院成立了康复医学科，并中医科、理疗科的医务人员纳入康复医学科，配备了12名医生、12名护士，设置病床48张，配备了心电图机、心电监护仪、注射泵、输液泵、中频治疗仪、微波治疗仪、腰椎牵引床、颈椎牵引器、中频治疗仪、微波治疗仪、超短波治疗仪、磁疗仪、电针仪、红外线（TDP）治疗仪、拔罐器、推拿床等医疗设备。并先后派出3名医生到昆明市中医院康复科、云南省红会医院疼痛科、上海市复旦大学附属华山医院康复科进修学习。为有利于康复医疗业务的发展，根据医院的情况，于xx年10月将中医、理疗的医务人员从康复医学科中分离出来，实行独立管理。现有工作人员7人，其中：主治医师2人、执业医师2人、执业助理医师1人、护师1人。</w:t>
      </w:r>
    </w:p>
    <w:p>
      <w:pPr>
        <w:ind w:left="0" w:right="0" w:firstLine="560"/>
        <w:spacing w:before="450" w:after="450" w:line="312" w:lineRule="auto"/>
      </w:pPr>
      <w:r>
        <w:rPr>
          <w:rFonts w:ascii="宋体" w:hAnsi="宋体" w:eastAsia="宋体" w:cs="宋体"/>
          <w:color w:val="000"/>
          <w:sz w:val="28"/>
          <w:szCs w:val="28"/>
        </w:rPr>
        <w:t xml:space="preserve">&gt;二、康复医疗服务工作开展情况</w:t>
      </w:r>
    </w:p>
    <w:p>
      <w:pPr>
        <w:ind w:left="0" w:right="0" w:firstLine="560"/>
        <w:spacing w:before="450" w:after="450" w:line="312" w:lineRule="auto"/>
      </w:pPr>
      <w:r>
        <w:rPr>
          <w:rFonts w:ascii="宋体" w:hAnsi="宋体" w:eastAsia="宋体" w:cs="宋体"/>
          <w:color w:val="000"/>
          <w:sz w:val="28"/>
          <w:szCs w:val="28"/>
        </w:rPr>
        <w:t xml:space="preserve">我院的康复医疗服务工作，应用电针、普通针刺、针刺运动疗法、温针、推拿、红外线治疗、梅花针、穴位贴敷治疗、中药热奄包治疗、中医定向透药疗法、中药封包治疗、中药内服、穴位注射、灸法、隔物灸法、拔罐疗法等传统治疗及脉冲电治疗、超短波治疗、磁疗、牵引、运动疗法、偏瘫肢体功能训练、关节松动术、作业疗法等现代康复治疗方法对早期脑梗死、脑血管意外后遗症、颈椎病、偏头痛、眩晕、耳鸣、落枕、肩周炎、腰椎间盘突出症、腰椎骨质增生、截瘫、坐骨神经痛、面瘫、三叉神经痛、面肌痉挛、风湿性关节炎、痛风性关节炎、顽固性呃逆等疾病有较好的治疗效果，形成了一定的特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1、由于医院占地面积狭小，无发展空间，康复医疗业务用房不足。</w:t>
      </w:r>
    </w:p>
    <w:p>
      <w:pPr>
        <w:ind w:left="0" w:right="0" w:firstLine="560"/>
        <w:spacing w:before="450" w:after="450" w:line="312" w:lineRule="auto"/>
      </w:pPr>
      <w:r>
        <w:rPr>
          <w:rFonts w:ascii="宋体" w:hAnsi="宋体" w:eastAsia="宋体" w:cs="宋体"/>
          <w:color w:val="000"/>
          <w:sz w:val="28"/>
          <w:szCs w:val="28"/>
        </w:rPr>
        <w:t xml:space="preserve">2、我院无康复医学专业的医生，缺乏康复医师和治疗师，也招聘不到此类专业人员。</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医保主动服务企业工作总结24</w:t>
      </w:r>
    </w:p>
    <w:p>
      <w:pPr>
        <w:ind w:left="0" w:right="0" w:firstLine="560"/>
        <w:spacing w:before="450" w:after="450" w:line="312" w:lineRule="auto"/>
      </w:pPr>
      <w:r>
        <w:rPr>
          <w:rFonts w:ascii="宋体" w:hAnsi="宋体" w:eastAsia="宋体" w:cs="宋体"/>
          <w:color w:val="000"/>
          <w:sz w:val="28"/>
          <w:szCs w:val="28"/>
        </w:rPr>
        <w:t xml:space="preserve">按照《云南省卫生厅办公室转发_办公厅关于开展康复医疗服务体系试点评估工作的通知》（云卫医发〔20xx〕1098号）文件精神，xxx区卫生局结合我区实际，在我区内认真进行了康复医疗服务体系试点的工作,确定了xxx区人民医院、金马社区卫生服务中心、小板桥社区卫生服务中心三家单位为试点医疗机构，以中医康复为抓手，不断提高康复医疗服务能力。根据对照评估工作方案内容，对我区的康复医疗服务体系建设两年来开展工作情况进行了总结，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1、xxx区人民医院</w:t>
      </w:r>
    </w:p>
    <w:p>
      <w:pPr>
        <w:ind w:left="0" w:right="0" w:firstLine="560"/>
        <w:spacing w:before="450" w:after="450" w:line="312" w:lineRule="auto"/>
      </w:pPr>
      <w:r>
        <w:rPr>
          <w:rFonts w:ascii="宋体" w:hAnsi="宋体" w:eastAsia="宋体" w:cs="宋体"/>
          <w:color w:val="000"/>
          <w:sz w:val="28"/>
          <w:szCs w:val="28"/>
        </w:rPr>
        <w:t xml:space="preserve">20xx年xxx区人民医院主要做好康复医学科的筹建工作，包括房屋、设备、人员、经费的逐步配套。医院将门诊三楼原中医门诊和针灸门诊的重新设计装修，并新建了近70平米的康复训练厅。先后选派3人次到云南省第二人民医院康复科进修学习。配备了中药熏蒸床、理疗床、牵引床、远红外线按摩理疗床、中频治疗仪、红外线烤灯、电针仪、周林频谱仪、温热磁场振动治疗仪、TDP治疗机、激光疼痛治疗仪等设备。开展了针灸、电针、温灸、火罐、腰椎牵引、颈椎牵引、中频治疗、超短波、红外线、热磁疗、推拿、按摩、中药熏蒸、药离子导入、中药涂敷治疗康复理疗项目等。在卫生局统一安排下购买了7张电动牵引床、3台蜡疗机、2台热敷治疗机等物理治疗设备。经过一年的准备，今年区医院成立了康复医学科，现有医师4人、护士3人、治疗师3人。在医院内建立疾病早期康复介入制度。指导3家社区开展康复治疗服务和康复咨询服务。两年来门诊康复服务7860人次，住院病人61人次。</w:t>
      </w:r>
    </w:p>
    <w:p>
      <w:pPr>
        <w:ind w:left="0" w:right="0" w:firstLine="560"/>
        <w:spacing w:before="450" w:after="450" w:line="312" w:lineRule="auto"/>
      </w:pPr>
      <w:r>
        <w:rPr>
          <w:rFonts w:ascii="宋体" w:hAnsi="宋体" w:eastAsia="宋体" w:cs="宋体"/>
          <w:color w:val="000"/>
          <w:sz w:val="28"/>
          <w:szCs w:val="28"/>
        </w:rPr>
        <w:t xml:space="preserve">2、金马社区卫生服务中心</w:t>
      </w:r>
    </w:p>
    <w:p>
      <w:pPr>
        <w:ind w:left="0" w:right="0" w:firstLine="560"/>
        <w:spacing w:before="450" w:after="450" w:line="312" w:lineRule="auto"/>
      </w:pPr>
      <w:r>
        <w:rPr>
          <w:rFonts w:ascii="宋体" w:hAnsi="宋体" w:eastAsia="宋体" w:cs="宋体"/>
          <w:color w:val="000"/>
          <w:sz w:val="28"/>
          <w:szCs w:val="28"/>
        </w:rPr>
        <w:t xml:space="preserve">金马社区卫生服务中心目前开展康复项目：牵引、手法复位、中药熏蒸、中频治疗、推拿、电针、火罐、放血疗法。</w:t>
      </w:r>
    </w:p>
    <w:p>
      <w:pPr>
        <w:ind w:left="0" w:right="0" w:firstLine="560"/>
        <w:spacing w:before="450" w:after="450" w:line="312" w:lineRule="auto"/>
      </w:pPr>
      <w:r>
        <w:rPr>
          <w:rFonts w:ascii="宋体" w:hAnsi="宋体" w:eastAsia="宋体" w:cs="宋体"/>
          <w:color w:val="000"/>
          <w:sz w:val="28"/>
          <w:szCs w:val="28"/>
        </w:rPr>
        <w:t xml:space="preserve">卫生技术人员32名，其中中医3名，没有康复专业人员。结合原有的中频，熏蒸等中药理疗康复，做好了专科优势病种的经验总结，进一步完善专科病种的诊疗规范，如颈椎病、腰椎间盘突出症、类风湿性关节炎等。继续打造好康复理疗在社区的影响力，让康复理疗成为真正的具有同等竞争力的特色专科。在两年里科室共接诊病人1250人次，收到广大患者好评，赢得了良好的社会效应。</w:t>
      </w:r>
    </w:p>
    <w:p>
      <w:pPr>
        <w:ind w:left="0" w:right="0" w:firstLine="560"/>
        <w:spacing w:before="450" w:after="450" w:line="312" w:lineRule="auto"/>
      </w:pPr>
      <w:r>
        <w:rPr>
          <w:rFonts w:ascii="宋体" w:hAnsi="宋体" w:eastAsia="宋体" w:cs="宋体"/>
          <w:color w:val="000"/>
          <w:sz w:val="28"/>
          <w:szCs w:val="28"/>
        </w:rPr>
        <w:t xml:space="preserve">金马社区卫生服务中心现有康复医疗设备：普通电脑牵引床、多功能电脑牵引床、中频治疗仪、中药熏蒸床、神灯、电针治疗仪。20xx年区卫生局配备了①熏蒸治疗机一台②智能疼痛治疗仪③离子导入治疗仪④极超短波治疗仪⑤艾灸治疗机⑥电针治疗机⑦神经损伤治疗机⑧磁振热治疗仪等设备，填补医院的医疗空白，为颈腰椎等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3、小板桥社区卫生服务中心</w:t>
      </w:r>
    </w:p>
    <w:p>
      <w:pPr>
        <w:ind w:left="0" w:right="0" w:firstLine="560"/>
        <w:spacing w:before="450" w:after="450" w:line="312" w:lineRule="auto"/>
      </w:pPr>
      <w:r>
        <w:rPr>
          <w:rFonts w:ascii="宋体" w:hAnsi="宋体" w:eastAsia="宋体" w:cs="宋体"/>
          <w:color w:val="000"/>
          <w:sz w:val="28"/>
          <w:szCs w:val="28"/>
        </w:rPr>
        <w:t xml:space="preserve">小板桥社区卫生服务中心开设中医康复科，工作人员3名，其中中医主治医师2名，中医执业医师1名。现有设备：红外线治疗仪2台，中频治疗仪2台，超声波治疗仪1台，电麻仪2台，牵引床1张。开展的项目为中医、针灸、推拿、耳穴、艾灸、拔罐、牵引、中药导入、电疗、超声波治疗。目前重点康复人群为中风后遗症患者，主要以针灸、中药、推拿、心理治疗和偏瘫康复器帮助病人进行恢复，并总结出一套安全有效的治疗方案，并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2025-05-02T09:27:55+08:00</dcterms:created>
  <dcterms:modified xsi:type="dcterms:W3CDTF">2025-05-02T09:27:55+08:00</dcterms:modified>
</cp:coreProperties>
</file>

<file path=docProps/custom.xml><?xml version="1.0" encoding="utf-8"?>
<Properties xmlns="http://schemas.openxmlformats.org/officeDocument/2006/custom-properties" xmlns:vt="http://schemas.openxmlformats.org/officeDocument/2006/docPropsVTypes"/>
</file>