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巡察调阅资料工作总结(通用33篇)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巡察调阅资料工作总结1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巡察调阅资料工作总结1</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巡察调阅资料工作总结2</w:t>
      </w:r>
    </w:p>
    <w:p>
      <w:pPr>
        <w:ind w:left="0" w:right="0" w:firstLine="560"/>
        <w:spacing w:before="450" w:after="450" w:line="312" w:lineRule="auto"/>
      </w:pPr>
      <w:r>
        <w:rPr>
          <w:rFonts w:ascii="宋体" w:hAnsi="宋体" w:eastAsia="宋体" w:cs="宋体"/>
          <w:color w:val="000"/>
          <w:sz w:val="28"/>
          <w:szCs w:val="28"/>
        </w:rPr>
        <w:t xml:space="preserve">“后半篇文章”，一体整改集成整改巡视整改是“四个意识”的试金石。本轮巡视反馈强调，要从政治高度抓好巡视整改和成果运用，党组（党委）特别是主要负责同志要担起主体责任，组织班子认真研究，制定问题清单、任务清单、责任清单，召开巡视整改专题民主生活会，把巡视整改融入日常工作，融入深化改革，融入全面从严治党，融入班子队伍建设。巡视反馈进一步指出，要把巡视新发现问题与“不忘初心、牢记使命”主题教育检视问题、上次巡视整改不到位问题结合起来，一体整改、集成整改，建立健全整改长效机制，推动工作高质量发展。巡视监督要取得实效，必须强化整改落实、举一反三，发现、整改，再发现、再整改，保持政治巡视的严肃认真态度。整改到位，离不开对整改的日常监督。x纪委x监委有关监督检查室、x组织部有关局负责同志都出席了巡视反馈会。本轮巡视反馈强调，纪检监察机关要把督促整改作为政治监督和日常监督的有力抓手，健全工作机制，创新监督方式，盯紧盯实、对账销号，对敷衍整改、虚假整改的严肃问责。组织部门要把解决巡视发现的问题与加强班子队伍建设结合起来，与考核评价使用结合起来，把整改落实情况作为领导班子年度综合考核的重要内容。发现问题的目的是解决问题。对于被巡视单位党组织而言，问题清单和整改路径都已明晰，必须切实担负起整改责任，增强做好巡视整改工作的思想自觉、政治自觉和行动自觉，把巡视整改转化为推动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巡察调阅资料工作总结3</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_年至20_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巡察调阅资料工作总结5</w:t>
      </w:r>
    </w:p>
    <w:p>
      <w:pPr>
        <w:ind w:left="0" w:right="0" w:firstLine="560"/>
        <w:spacing w:before="450" w:after="450" w:line="312" w:lineRule="auto"/>
      </w:pPr>
      <w:r>
        <w:rPr>
          <w:rFonts w:ascii="宋体" w:hAnsi="宋体" w:eastAsia="宋体" w:cs="宋体"/>
          <w:color w:val="000"/>
          <w:sz w:val="28"/>
          <w:szCs w:val="28"/>
        </w:rPr>
        <w:t xml:space="preserve">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巡察调阅资料工作总结6</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xx年x月x日，xx成立了党委巡察工作领导组，直属xx党委领导，负责领导xx党委巡察工作的开展，加强对党委巡察工作的组织指导。领导组设组长一名由xx党委书记兼任，副组长一名由xx总经理兼任，领导组成员由xx党委常委组成，xx党委巡察工作领导组下设办公室，设办公室主任一人，由xx党委副书记兼任，副主任两名，分别由xxxx常务副书记和xx党委组织部部长兼任。</w:t>
      </w:r>
    </w:p>
    <w:p>
      <w:pPr>
        <w:ind w:left="0" w:right="0" w:firstLine="560"/>
        <w:spacing w:before="450" w:after="450" w:line="312" w:lineRule="auto"/>
      </w:pPr>
      <w:r>
        <w:rPr>
          <w:rFonts w:ascii="宋体" w:hAnsi="宋体" w:eastAsia="宋体" w:cs="宋体"/>
          <w:color w:val="000"/>
          <w:sz w:val="28"/>
          <w:szCs w:val="28"/>
        </w:rPr>
        <w:t xml:space="preserve">xx党委巡察工作领导组下设两个巡察组，正处级建制，承担巡察任务，对党委巡察工作领导组负责并报告工作。每个组分别编制定员四人，其中组长一人（正处级），副组长一人（副处级），巡察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（二）巡察内容：</w:t>
      </w:r>
    </w:p>
    <w:p>
      <w:pPr>
        <w:ind w:left="0" w:right="0" w:firstLine="560"/>
        <w:spacing w:before="450" w:after="450" w:line="312" w:lineRule="auto"/>
      </w:pPr>
      <w:r>
        <w:rPr>
          <w:rFonts w:ascii="宋体" w:hAnsi="宋体" w:eastAsia="宋体" w:cs="宋体"/>
          <w:color w:val="000"/>
          <w:sz w:val="28"/>
          <w:szCs w:val="28"/>
        </w:rPr>
        <w:t xml:space="preserve">巡xx党委巡察组主要职责是对所属各单位党政领导班子及其成员的下列情况进行监督：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10、公司党委要求了解的其他情况（根据被巡察单位的实际确定）。</w:t>
      </w:r>
    </w:p>
    <w:p>
      <w:pPr>
        <w:ind w:left="0" w:right="0" w:firstLine="560"/>
        <w:spacing w:before="450" w:after="450" w:line="312" w:lineRule="auto"/>
      </w:pPr>
      <w:r>
        <w:rPr>
          <w:rFonts w:ascii="宋体" w:hAnsi="宋体" w:eastAsia="宋体" w:cs="宋体"/>
          <w:color w:val="000"/>
          <w:sz w:val="28"/>
          <w:szCs w:val="28"/>
        </w:rPr>
        <w:t xml:space="preserve">（三）巡察时间：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&gt;巡察工作总结（6）</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&gt;巡察工作总结（7）</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巡察调阅资料工作总结7</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4、科技研发投入进一步加大。全面落实县委、县政府已研究出台的企业研发投入奖励政策，通过全县共同努力，20_年度全社会研发投入(R&amp;D)达到亿元(我县申报数，国家_的最终确认数尚未出来)，增幅为。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_动态调整机制，充分发挥了他们在创新创业和科技扶贫的作用，全县科技_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巡察调阅资料工作总结8</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_日报告__零报告_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巡察调阅资料工作总结9</w:t>
      </w:r>
    </w:p>
    <w:p>
      <w:pPr>
        <w:ind w:left="0" w:right="0" w:firstLine="560"/>
        <w:spacing w:before="450" w:after="450" w:line="312" w:lineRule="auto"/>
      </w:pPr>
      <w:r>
        <w:rPr>
          <w:rFonts w:ascii="宋体" w:hAnsi="宋体" w:eastAsia="宋体" w:cs="宋体"/>
          <w:color w:val="000"/>
          <w:sz w:val="28"/>
          <w:szCs w:val="28"/>
        </w:rPr>
        <w:t xml:space="preserve">&gt;在探索中不断求真全力做好专项巡察</w:t>
      </w:r>
    </w:p>
    <w:p>
      <w:pPr>
        <w:ind w:left="0" w:right="0" w:firstLine="560"/>
        <w:spacing w:before="450" w:after="450" w:line="312" w:lineRule="auto"/>
      </w:pPr>
      <w:r>
        <w:rPr>
          <w:rFonts w:ascii="宋体" w:hAnsi="宋体" w:eastAsia="宋体" w:cs="宋体"/>
          <w:color w:val="000"/>
          <w:sz w:val="28"/>
          <w:szCs w:val="28"/>
        </w:rPr>
        <w:t xml:space="preserve">---市委涉粮专项巡察第六提级交叉巡察组</w:t>
      </w:r>
    </w:p>
    <w:p>
      <w:pPr>
        <w:ind w:left="0" w:right="0" w:firstLine="560"/>
        <w:spacing w:before="450" w:after="450" w:line="312" w:lineRule="auto"/>
      </w:pPr>
      <w:r>
        <w:rPr>
          <w:rFonts w:ascii="宋体" w:hAnsi="宋体" w:eastAsia="宋体" w:cs="宋体"/>
          <w:color w:val="000"/>
          <w:sz w:val="28"/>
          <w:szCs w:val="28"/>
        </w:rPr>
        <w:t xml:space="preserve">根据省委巡视办关于省市县三级上下联动开展涉粮问题专项巡视巡察的统一部署，9月26日至10月30日，市委第六提级交叉巡察组对市开展了涉粮问题专项巡察。现将有关工作情况汇报如下：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是学深悟透是基础。专项巡察难在“专业”上，为确保巡察准备工作充分，考虑巡察工作阶段性任务目标，面对涉粮领域200多个政策法规文件，第六巡察组利用一周左右时间，采取新旧法规对比学、涉粮环节分组学、假设问题讨论学等形式，对粮食政策法规知识进行恶补充电。比如对新修订的《粮食流通管理条例》《湖北省地方储备粮管理办法》找出增加条款内容，把握政策法规执行时间节点；把粮食收购、储存、轮换、销售等环节的法规政策进行分类分小组学习；结合学习内容对照被巡单位自查报告等资料，梳理各环节存疑点，假设问题进行推敲讨论等。虽然是“临时抱佛脚”“临阵磨枪”，但也取得了明显成效，巡察组员们从最初一抹黑的“门外汉”，逐渐成长为粮食政策法规的“解读员”。</w:t>
      </w:r>
    </w:p>
    <w:p>
      <w:pPr>
        <w:ind w:left="0" w:right="0" w:firstLine="560"/>
        <w:spacing w:before="450" w:after="450" w:line="312" w:lineRule="auto"/>
      </w:pPr>
      <w:r>
        <w:rPr>
          <w:rFonts w:ascii="宋体" w:hAnsi="宋体" w:eastAsia="宋体" w:cs="宋体"/>
          <w:color w:val="000"/>
          <w:sz w:val="28"/>
          <w:szCs w:val="28"/>
        </w:rPr>
        <w:t xml:space="preserve">&gt;二是责任明确是重点。面对专项巡察“时间紧、任务重、要求高、专业强”等特点，第六组结合市实际制定了巡察工作方案，明确工作重点、工作目标、工作要求。巡察组优化人员配置，细化工作任务和人员分工，组内分了联络、谈话、资料检查、报告起草、问题线索和信访五个小组，在此基础上围绕“三个责任”对“面上问题”“线索问题”“财务检查”进行人员分组，建立分组与交叉协同配合工作机制，形成了分组不分家，统筹协调研判工作机制。比如我们把主管部门、监管部门、粮食企业逐一列出关注了解重点，拟定问题了解途径清单发至各小组，确保外调有的放矢，资料查阅不走或少走弯路。在外调工作期间，在检查基层粮站基本情况的同时，还就储存粮食种类、储存年限、轮换周期、调出记录等进行仔细查验，确保检查项目不留死角、不漏重点。</w:t>
      </w:r>
    </w:p>
    <w:p>
      <w:pPr>
        <w:ind w:left="0" w:right="0" w:firstLine="560"/>
        <w:spacing w:before="450" w:after="450" w:line="312" w:lineRule="auto"/>
      </w:pPr>
      <w:r>
        <w:rPr>
          <w:rFonts w:ascii="宋体" w:hAnsi="宋体" w:eastAsia="宋体" w:cs="宋体"/>
          <w:color w:val="000"/>
          <w:sz w:val="28"/>
          <w:szCs w:val="28"/>
        </w:rPr>
        <w:t xml:space="preserve">&gt;三是精准研判是关键。巡察关键在于发现问题，第六组在组长、副组长同志的带领下，充分调动组内粮食系统专业人才特长，发挥审计干部的显微镜作用，注重涉粮问题问题线索发掘。比如针对某国有粮食企业以高出市场两倍的价格收购小麦完成地方储备粮任务，组员中临退休的李老同志为弄清楚来龙去脉，扎在资料堆不分白天黑夜一干就是好几天，有效发挥审计“鹰眼”作用，潜心专注发现涉粮问题线索4件，给专项巡察组带来强大士气鼓舞。</w:t>
      </w:r>
    </w:p>
    <w:p>
      <w:pPr>
        <w:ind w:left="0" w:right="0" w:firstLine="560"/>
        <w:spacing w:before="450" w:after="450" w:line="312" w:lineRule="auto"/>
      </w:pPr>
      <w:r>
        <w:rPr>
          <w:rFonts w:ascii="宋体" w:hAnsi="宋体" w:eastAsia="宋体" w:cs="宋体"/>
          <w:color w:val="000"/>
          <w:sz w:val="28"/>
          <w:szCs w:val="28"/>
        </w:rPr>
        <w:t xml:space="preserve">&gt;四是纪律严明是保障。第六巡察组严格遵守巡察工作纪律，除逐人签订保密工作协议外，巡察组制定每日20点-22点工作制度，每日逐人汇报当天工作进展情况，做到谈话梳理日结清、底稿问题日研究、次日工作日安排。巡察期间，第六组未接受过地方巡察办及被巡单位等任何情况的宴请，始终牢记巡察工作纪律要求，树立了巡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巡察调阅资料工作总结10</w:t>
      </w:r>
    </w:p>
    <w:p>
      <w:pPr>
        <w:ind w:left="0" w:right="0" w:firstLine="560"/>
        <w:spacing w:before="450" w:after="450" w:line="312" w:lineRule="auto"/>
      </w:pPr>
      <w:r>
        <w:rPr>
          <w:rFonts w:ascii="宋体" w:hAnsi="宋体" w:eastAsia="宋体" w:cs="宋体"/>
          <w:color w:val="000"/>
          <w:sz w:val="28"/>
          <w:szCs w:val="28"/>
        </w:rPr>
        <w:t xml:space="preserve">20_年1至7月继续借调市委巡察组参加巡察工作，参加了市委第二巡察组巡察梨树区检察院、xx冠区检察院、xx东县检察院三个检察院工作。其中巡察梨树区检察院、xx东县检察院驻在梨树区和xx东县。我在巡察这三个检察院时在市委第二巡察组担任内业组组长职务，负责查找所巡察的各检察院的党建和意识形态问题，制作问题清单、参与与巡察对象谈话和谈话起报告草工作，期间还参与信访与线索组工作。此次巡察历经半年多时间，后期还参与巡察组审核三个检察院的巡察整改报告工作，并提出整改意见。巡察三个检察院共审阅其有关党建和意识形态工作方面材料1200余份，起草党建工作问题清单和意识形态工作问题清单初稿30余份，问题清单成稿6份；先后与98名检察院干部进行谈话，其中处级干部10余人次。圆满的完成了巡察工作任务，所担负的工作受到巡察组领导多次好评和表扬。</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巡察调阅资料工作总结11</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巡察调阅资料工作总结12</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巡察调阅资料工作总结13</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巡察调阅资料工作总结14</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_巡视工作条例》、《_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六是抓好全区招投标的监督管理工作。按照Ⅹ发〔20_〕X号文件“关于加强和规范政府招投标监督管理的实施意见”要求对全区招投标目进行监管,杜绝招投标过程中的经济违纪现象的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巡察调阅资料工作总结15</w:t>
      </w:r>
    </w:p>
    <w:p>
      <w:pPr>
        <w:ind w:left="0" w:right="0" w:firstLine="560"/>
        <w:spacing w:before="450" w:after="450" w:line="312" w:lineRule="auto"/>
      </w:pPr>
      <w:r>
        <w:rPr>
          <w:rFonts w:ascii="宋体" w:hAnsi="宋体" w:eastAsia="宋体" w:cs="宋体"/>
          <w:color w:val="000"/>
          <w:sz w:val="28"/>
          <w:szCs w:val="28"/>
        </w:rPr>
        <w:t xml:space="preserve">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5、加强科技人才队伍建设。继续加大科技_选派力度，规范对专利联络员的管理，壮大科技人才队伍，增强发展后劲，实现科技事业可持续发展。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巡察调阅资料工作总结16</w:t>
      </w:r>
    </w:p>
    <w:p>
      <w:pPr>
        <w:ind w:left="0" w:right="0" w:firstLine="560"/>
        <w:spacing w:before="450" w:after="450" w:line="312" w:lineRule="auto"/>
      </w:pPr>
      <w:r>
        <w:rPr>
          <w:rFonts w:ascii="宋体" w:hAnsi="宋体" w:eastAsia="宋体" w:cs="宋体"/>
          <w:color w:val="000"/>
          <w:sz w:val="28"/>
          <w:szCs w:val="28"/>
        </w:rPr>
        <w:t xml:space="preserve">一是审计与中心工作的融合度不够，揭示问题还不够精准，从宏观层面分析问题的能力不足，审计服务决策的专业优势未得到充分发挥。二是对审计机关机构改革后出现的新情况新事物新问题主动研究还不够，不能完全适应新要求新挑战。三是部分县级审计机关和审计人员在思维方式和审计方法上还存在局限性，如，大数据审计和绩效审计能力欠缺，导致推动审计项目审计组织方式“两统筹”工作效果不佳。四是对部分审计整改工作沟通指导的力度不够，导致审计成果运用存在薄弱环节，降低了审计监督成效。五是全市审计系统在一定程度上还存在审计廉政风险和作风建设短板，如政府投资审计领域、干部职工八小时之外执纪情况等。</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巡察调阅资料工作总结17</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&gt;巡察工作总结（5）</w:t>
      </w:r>
    </w:p>
    <w:p>
      <w:pPr>
        <w:ind w:left="0" w:right="0" w:firstLine="560"/>
        <w:spacing w:before="450" w:after="450" w:line="312" w:lineRule="auto"/>
      </w:pPr>
      <w:r>
        <w:rPr>
          <w:rFonts w:ascii="宋体" w:hAnsi="宋体" w:eastAsia="宋体" w:cs="宋体"/>
          <w:color w:val="000"/>
          <w:sz w:val="28"/>
          <w:szCs w:val="28"/>
        </w:rPr>
        <w:t xml:space="preserve">xx党委巡察工作起步于20xx年5月，经过一年多的运行，党委巡察工作作为xx加强党内监督的重要手段，在完善被巡察单位的领导班子、党风廉政以及干部队伍建设等内部管理，促进企业健康有序发展方面发挥了积极的作用，为xx领导班子对被巡察单位的整体评价和全面了解提供了强有力的信息支撑和班子、干部调整的决策参考依据。</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巡察调阅资料工作总结18</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宋体" w:hAnsi="宋体" w:eastAsia="宋体" w:cs="宋体"/>
          <w:color w:val="000"/>
          <w:sz w:val="28"/>
          <w:szCs w:val="28"/>
        </w:rPr>
        <w:t xml:space="preserve">&gt;巡察工作总结（2）</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&gt;巡察工作总结（3）</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&gt;巡察工作总结（4）</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巡察调阅资料工作总结19</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巡察调阅资料工作总结20</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&gt;巡察工作总结（6）</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巡察调阅资料工作总结21</w:t>
      </w:r>
    </w:p>
    <w:p>
      <w:pPr>
        <w:ind w:left="0" w:right="0" w:firstLine="560"/>
        <w:spacing w:before="450" w:after="450" w:line="312" w:lineRule="auto"/>
      </w:pPr>
      <w:r>
        <w:rPr>
          <w:rFonts w:ascii="宋体" w:hAnsi="宋体" w:eastAsia="宋体" w:cs="宋体"/>
          <w:color w:val="000"/>
          <w:sz w:val="28"/>
          <w:szCs w:val="28"/>
        </w:rPr>
        <w:t xml:space="preserve">严格按照省委、**和区委的部署和要求，切实增强责任感和使命感，强化统筹协调，推动组织实施，抓紧抓实巡察各项工作顺利开展。全区的巡察总体要求是：巡察工作保持稳中求进总基调，严格落实**交叉巡察工作部署， 20_年计划完成对全区*个区直机关、企事业单位、镇(街道)党组织的巡察工作，着手开展村(社区)党组织全覆盖巡察工作。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(一)坚持问题导向，紧盯“关键少数”</w:t>
      </w:r>
    </w:p>
    <w:p>
      <w:pPr>
        <w:ind w:left="0" w:right="0" w:firstLine="560"/>
        <w:spacing w:before="450" w:after="450" w:line="312" w:lineRule="auto"/>
      </w:pPr>
      <w:r>
        <w:rPr>
          <w:rFonts w:ascii="宋体" w:hAnsi="宋体" w:eastAsia="宋体" w:cs="宋体"/>
          <w:color w:val="000"/>
          <w:sz w:val="28"/>
          <w:szCs w:val="28"/>
        </w:rPr>
        <w:t xml:space="preserve">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年、20_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(四)加强队伍建设，打造忠诚干净担当“监督铁军”</w:t>
      </w:r>
    </w:p>
    <w:p>
      <w:pPr>
        <w:ind w:left="0" w:right="0" w:firstLine="560"/>
        <w:spacing w:before="450" w:after="450" w:line="312" w:lineRule="auto"/>
      </w:pPr>
      <w:r>
        <w:rPr>
          <w:rFonts w:ascii="宋体" w:hAnsi="宋体" w:eastAsia="宋体" w:cs="宋体"/>
          <w:color w:val="000"/>
          <w:sz w:val="28"/>
          <w:szCs w:val="28"/>
        </w:rPr>
        <w:t xml:space="preserve">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巡察调阅资料工作总结22</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巡察调阅资料工作总结23</w:t>
      </w:r>
    </w:p>
    <w:p>
      <w:pPr>
        <w:ind w:left="0" w:right="0" w:firstLine="560"/>
        <w:spacing w:before="450" w:after="450" w:line="312" w:lineRule="auto"/>
      </w:pPr>
      <w:r>
        <w:rPr>
          <w:rFonts w:ascii="宋体" w:hAnsi="宋体" w:eastAsia="宋体" w:cs="宋体"/>
          <w:color w:val="000"/>
          <w:sz w:val="28"/>
          <w:szCs w:val="28"/>
        </w:rPr>
        <w:t xml:space="preserve">(一)交通项目建设加快推进。</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20xx年5月2日进场开工，截止目前，一合同段完成投资x万元，二合同段完成投资x万元，预计在12月底全面完成。第二批行政村通畅工程项目x公里，20xx年行政村通畅工程今年提前实施28公里，现已完成招标工作，1月中旬已进场施工，各项工作进展顺利。</w:t>
      </w:r>
    </w:p>
    <w:p>
      <w:pPr>
        <w:ind w:left="0" w:right="0" w:firstLine="560"/>
        <w:spacing w:before="450" w:after="450" w:line="312" w:lineRule="auto"/>
      </w:pPr>
      <w:r>
        <w:rPr>
          <w:rFonts w:ascii="宋体" w:hAnsi="宋体" w:eastAsia="宋体" w:cs="宋体"/>
          <w:color w:val="000"/>
          <w:sz w:val="28"/>
          <w:szCs w:val="28"/>
        </w:rPr>
        <w:t xml:space="preserve">二是认真抓好大中修工程建设。五印公路路基扩宽项目建设全长x公里，总投资x万元，该项目于20xx年2月24日开工，分为四期进行。一、二、三期工程建设已完工，四期工程于9月中旬开工，预计在20xx年2月全面完成，现已完成投资x万元。投入x万元资金，完成了牛街爱国公路x公里路基改造项目，附属工程正在建设中。巍宝山、民建公路建设已完成了招标工作，于20xx年1月中旬进场施工。</w:t>
      </w:r>
    </w:p>
    <w:p>
      <w:pPr>
        <w:ind w:left="0" w:right="0" w:firstLine="560"/>
        <w:spacing w:before="450" w:after="450" w:line="312" w:lineRule="auto"/>
      </w:pPr>
      <w:r>
        <w:rPr>
          <w:rFonts w:ascii="宋体" w:hAnsi="宋体" w:eastAsia="宋体" w:cs="宋体"/>
          <w:color w:val="000"/>
          <w:sz w:val="28"/>
          <w:szCs w:val="28"/>
        </w:rPr>
        <w:t xml:space="preserve">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w:t>
      </w:r>
    </w:p>
    <w:p>
      <w:pPr>
        <w:ind w:left="0" w:right="0" w:firstLine="560"/>
        <w:spacing w:before="450" w:after="450" w:line="312" w:lineRule="auto"/>
      </w:pPr>
      <w:r>
        <w:rPr>
          <w:rFonts w:ascii="宋体" w:hAnsi="宋体" w:eastAsia="宋体" w:cs="宋体"/>
          <w:color w:val="000"/>
          <w:sz w:val="28"/>
          <w:szCs w:val="28"/>
        </w:rPr>
        <w:t xml:space="preserve">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w:t>
      </w:r>
    </w:p>
    <w:p>
      <w:pPr>
        <w:ind w:left="0" w:right="0" w:firstLine="560"/>
        <w:spacing w:before="450" w:after="450" w:line="312" w:lineRule="auto"/>
      </w:pPr>
      <w:r>
        <w:rPr>
          <w:rFonts w:ascii="宋体" w:hAnsi="宋体" w:eastAsia="宋体" w:cs="宋体"/>
          <w:color w:val="000"/>
          <w:sz w:val="28"/>
          <w:szCs w:val="28"/>
        </w:rPr>
        <w:t xml:space="preserve">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w:t>
      </w:r>
    </w:p>
    <w:p>
      <w:pPr>
        <w:ind w:left="0" w:right="0" w:firstLine="560"/>
        <w:spacing w:before="450" w:after="450" w:line="312" w:lineRule="auto"/>
      </w:pPr>
      <w:r>
        <w:rPr>
          <w:rFonts w:ascii="宋体" w:hAnsi="宋体" w:eastAsia="宋体" w:cs="宋体"/>
          <w:color w:val="000"/>
          <w:sz w:val="28"/>
          <w:szCs w:val="28"/>
        </w:rPr>
        <w:t xml:space="preserve">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(四)加强交通运输行业管理，规范市场运输秩序</w:t>
      </w:r>
    </w:p>
    <w:p>
      <w:pPr>
        <w:ind w:left="0" w:right="0" w:firstLine="560"/>
        <w:spacing w:before="450" w:after="450" w:line="312" w:lineRule="auto"/>
      </w:pPr>
      <w:r>
        <w:rPr>
          <w:rFonts w:ascii="宋体" w:hAnsi="宋体" w:eastAsia="宋体" w:cs="宋体"/>
          <w:color w:val="000"/>
          <w:sz w:val="28"/>
          <w:szCs w:val="28"/>
        </w:rPr>
        <w:t xml:space="preserve">紧紧抓住交通运输管理过程中群众的热点、难点问题，加强管理，优质服务，促进运输市场健康有序发展。进一步加强科技手段在行政执法中的运用，重点打击了无证从事客运经营等违法行为。健全和完善了营运车辆、船舶等基础管理工作。强化车辆维修、驾培市场管理，提高了培训质量。同时严格按照“路、站、运、管、安”五位一体化发展思路和集约化经营的经验，做好农村客运发展工作，着力构建农村客运网络，优化完善农村客运站点、候车点、招呼站的建设工作和监督管理工作，为我县广大人民群众营造一个健康、有序、安全、便捷、实惠的出行环境。</w:t>
      </w:r>
    </w:p>
    <w:p>
      <w:pPr>
        <w:ind w:left="0" w:right="0" w:firstLine="560"/>
        <w:spacing w:before="450" w:after="450" w:line="312" w:lineRule="auto"/>
      </w:pPr>
      <w:r>
        <w:rPr>
          <w:rFonts w:ascii="宋体" w:hAnsi="宋体" w:eastAsia="宋体" w:cs="宋体"/>
          <w:color w:val="000"/>
          <w:sz w:val="28"/>
          <w:szCs w:val="28"/>
        </w:rPr>
        <w:t xml:space="preserve">(五)提升行业形象，切实做好精神文明和党风廉政建设工作</w:t>
      </w:r>
    </w:p>
    <w:p>
      <w:pPr>
        <w:ind w:left="0" w:right="0" w:firstLine="560"/>
        <w:spacing w:before="450" w:after="450" w:line="312" w:lineRule="auto"/>
      </w:pPr>
      <w:r>
        <w:rPr>
          <w:rFonts w:ascii="宋体" w:hAnsi="宋体" w:eastAsia="宋体" w:cs="宋体"/>
          <w:color w:val="000"/>
          <w:sz w:val="28"/>
          <w:szCs w:val="28"/>
        </w:rPr>
        <w:t xml:space="preserve">我局充分利用“创先争优”和“四群”教育活动平台，结合交通运输工作实际，以创建“学习型党组织、创建文明窗口、创建优质工程、创建文明工地”为目标，精心组织，全方位投入创先争优和四群教育活动，全面提升交通运输系统的党建工作科学化水平。</w:t>
      </w:r>
    </w:p>
    <w:p>
      <w:pPr>
        <w:ind w:left="0" w:right="0" w:firstLine="560"/>
        <w:spacing w:before="450" w:after="450" w:line="312" w:lineRule="auto"/>
      </w:pPr>
      <w:r>
        <w:rPr>
          <w:rFonts w:ascii="宋体" w:hAnsi="宋体" w:eastAsia="宋体" w:cs="宋体"/>
          <w:color w:val="000"/>
          <w:sz w:val="28"/>
          <w:szCs w:val="28"/>
        </w:rPr>
        <w:t xml:space="preserve">一是加强学习，提高党员干部的综合素质。紧紧抓住学习这一关键环节，建立健全学习制度，认真组织党员干部学习党的路线、方针政策和中国特色社会主义理论体系，努力学习中央、省、州、县党委、政府关于创先争优、群众工作和反腐倡廉等方面的重要指示、讲话和文件精神，认真学习杨善洲、普发兴等先进典型事迹，观看孟连经验片等。通过学习教育，党员干部的综合素质有了明显提高。</w:t>
      </w:r>
    </w:p>
    <w:p>
      <w:pPr>
        <w:ind w:left="0" w:right="0" w:firstLine="560"/>
        <w:spacing w:before="450" w:after="450" w:line="312" w:lineRule="auto"/>
      </w:pPr>
      <w:r>
        <w:rPr>
          <w:rFonts w:ascii="宋体" w:hAnsi="宋体" w:eastAsia="宋体" w:cs="宋体"/>
          <w:color w:val="000"/>
          <w:sz w:val="28"/>
          <w:szCs w:val="28"/>
        </w:rPr>
        <w:t xml:space="preserve">二是加强干部队伍作风建设。我局全面加强干部职工教育培训工作，积极支持和鼓励干部职工参与学历提升计划，提升干部队伍综合素质。注重对人才的培养，加强干部职工的基本功锻炼，着力加强管理干部、专业技术人才队伍建设，打造出一支政治过硬、业务精良、作风务实的交通人才队伍。加强路政、运政、海事等交通执法队伍建设，注重对执法队伍的教育和管理，严格整顿交通运输行政执法人员的作风纪律，提高执法素质。</w:t>
      </w:r>
    </w:p>
    <w:p>
      <w:pPr>
        <w:ind w:left="0" w:right="0" w:firstLine="560"/>
        <w:spacing w:before="450" w:after="450" w:line="312" w:lineRule="auto"/>
      </w:pPr>
      <w:r>
        <w:rPr>
          <w:rFonts w:ascii="宋体" w:hAnsi="宋体" w:eastAsia="宋体" w:cs="宋体"/>
          <w:color w:val="000"/>
          <w:sz w:val="28"/>
          <w:szCs w:val="28"/>
        </w:rPr>
        <w:t xml:space="preserve">三是认真履行“一岗双责”，扎实推进党风廉政建设。加强重点时段廉政教育，大力加强廉政文化建设，开辟了廉政橱窗、廉政专栏、廉政板报等多种宣传阵地。坚持开展廉政谈话、主要领导讲党课、开设干部讲坛等活动，增强广大干部员工廉洁奉公的自觉性。每年都邀请检察院预防职务犯罪科领导到工地召开会议、项目经理会、职工大会进行预防职务犯罪知识专题讲座，形成了以制度规范行业，按制度办事，靠制度管人的机制，树立了良好的交通行业形象。</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巡察调阅资料工作总结24</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巡察调阅资料工作总结25</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巡察调阅资料工作总结26</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__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2025-07-08T23:35:45+08:00</dcterms:created>
  <dcterms:modified xsi:type="dcterms:W3CDTF">2025-07-08T23:35:45+08:00</dcterms:modified>
</cp:coreProperties>
</file>

<file path=docProps/custom.xml><?xml version="1.0" encoding="utf-8"?>
<Properties xmlns="http://schemas.openxmlformats.org/officeDocument/2006/custom-properties" xmlns:vt="http://schemas.openxmlformats.org/officeDocument/2006/docPropsVTypes"/>
</file>