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面贯彻党的民族政策，深化民族团结进步教育，铸牢中华民族共同体意识，加强各民族交往交流交融，促进各民族像石榴籽一样紧紧抱在一起，共同团结奋斗、共同繁荣发展。本站精心为大家整理了民族团结进步创建工作总结范文，希望对你有帮助。　　民族团结进步创...</w:t>
      </w:r>
    </w:p>
    <w:p>
      <w:pPr>
        <w:ind w:left="0" w:right="0" w:firstLine="560"/>
        <w:spacing w:before="450" w:after="450" w:line="312" w:lineRule="auto"/>
      </w:pPr>
      <w:r>
        <w:rPr>
          <w:rFonts w:ascii="宋体" w:hAnsi="宋体" w:eastAsia="宋体" w:cs="宋体"/>
          <w:color w:val="000"/>
          <w:sz w:val="28"/>
          <w:szCs w:val="28"/>
        </w:rPr>
        <w:t xml:space="preserve">全面贯彻党的民族政策，深化民族团结进步教育，铸牢中华民族共同体意识，加强各民族交往交流交融，促进各民族像石榴籽一样紧紧抱在一起，共同团结奋斗、共同繁荣发展。本站精心为大家整理了民族团结进步创建工作总结范文，希望对你有帮助。[_TAG_h2]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2025-05-18T14:53:53+08:00</dcterms:created>
  <dcterms:modified xsi:type="dcterms:W3CDTF">2025-05-18T14:53:53+08:00</dcterms:modified>
</cp:coreProperties>
</file>

<file path=docProps/custom.xml><?xml version="1.0" encoding="utf-8"?>
<Properties xmlns="http://schemas.openxmlformats.org/officeDocument/2006/custom-properties" xmlns:vt="http://schemas.openxmlformats.org/officeDocument/2006/docPropsVTypes"/>
</file>