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乡镇长脱贫攻坚工作专题民主生活会发言提纲</w:t>
      </w:r>
      <w:bookmarkEnd w:id="1"/>
    </w:p>
    <w:p>
      <w:pPr>
        <w:jc w:val="center"/>
        <w:spacing w:before="0" w:after="450"/>
      </w:pPr>
      <w:r>
        <w:rPr>
          <w:rFonts w:ascii="Arial" w:hAnsi="Arial" w:eastAsia="Arial" w:cs="Arial"/>
          <w:color w:val="999999"/>
          <w:sz w:val="20"/>
          <w:szCs w:val="20"/>
        </w:rPr>
        <w:t xml:space="preserve">来源：网络  作者：空谷幽兰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为认真贯彻落实中央、省、市、县关于脱贫攻坚决策部署精神，深入排查问题，加强整改落实，全力推进脱贫攻坚工作，按照县纪委和县委组织部的安排，开展脱贫攻坚专题教育活动，本人认真学习了脱贫攻坚工作的相关政策和习近平总书记关于脱贫攻坚工作的系列重...</w:t>
      </w:r>
    </w:p>
    <w:p>
      <w:pPr>
        <w:ind w:left="0" w:right="0" w:firstLine="560"/>
        <w:spacing w:before="450" w:after="450" w:line="312" w:lineRule="auto"/>
      </w:pPr>
      <w:r>
        <w:rPr>
          <w:rFonts w:ascii="宋体" w:hAnsi="宋体" w:eastAsia="宋体" w:cs="宋体"/>
          <w:color w:val="000"/>
          <w:sz w:val="28"/>
          <w:szCs w:val="28"/>
        </w:rPr>
        <w:t xml:space="preserve">　　为认真贯彻落实中央、省、市、县关于脱贫攻坚决策部署精神，深入排查问题，加强整改落实，全力推进脱贫攻坚工作，按照县纪委和县委组织部的安排，开展脱贫攻坚专题教育活动，本人认真学习了脱贫攻坚工作的相关政策和习近平总书记关于脱贫攻坚工作的系列重要讲话精神，结合自身思想和工作实际，进行了自我剖析，请同志们给予批评指正。</w:t>
      </w:r>
    </w:p>
    <w:p>
      <w:pPr>
        <w:ind w:left="0" w:right="0" w:firstLine="560"/>
        <w:spacing w:before="450" w:after="450" w:line="312" w:lineRule="auto"/>
      </w:pPr>
      <w:r>
        <w:rPr>
          <w:rFonts w:ascii="宋体" w:hAnsi="宋体" w:eastAsia="宋体" w:cs="宋体"/>
          <w:color w:val="000"/>
          <w:sz w:val="28"/>
          <w:szCs w:val="28"/>
        </w:rPr>
        <w:t xml:space="preserve">&gt;　　一、存在主要问题</w:t>
      </w:r>
    </w:p>
    <w:p>
      <w:pPr>
        <w:ind w:left="0" w:right="0" w:firstLine="560"/>
        <w:spacing w:before="450" w:after="450" w:line="312" w:lineRule="auto"/>
      </w:pPr>
      <w:r>
        <w:rPr>
          <w:rFonts w:ascii="宋体" w:hAnsi="宋体" w:eastAsia="宋体" w:cs="宋体"/>
          <w:color w:val="000"/>
          <w:sz w:val="28"/>
          <w:szCs w:val="28"/>
        </w:rPr>
        <w:t xml:space="preserve">　　1、政策学习不够。本人的脱贫攻坚各项政策学习不够主动，理论钻研不够深入，系统性不够强;虽然能够认真参加相关各部门组织的扶贫相关政策学习，但由于工作原因，自觉主动地抽时间静下心来学习比较少;在开展脱贫攻坚工作时遇到问题才翻理论、寻政策，碰到需要才找依据、查资料;学习停留在一般化水平，缺乏挤劲和钻劲，运用理论指导实践的意识不够强，没能把理论和实践紧密地联系起来。</w:t>
      </w:r>
    </w:p>
    <w:p>
      <w:pPr>
        <w:ind w:left="0" w:right="0" w:firstLine="560"/>
        <w:spacing w:before="450" w:after="450" w:line="312" w:lineRule="auto"/>
      </w:pPr>
      <w:r>
        <w:rPr>
          <w:rFonts w:ascii="宋体" w:hAnsi="宋体" w:eastAsia="宋体" w:cs="宋体"/>
          <w:color w:val="000"/>
          <w:sz w:val="28"/>
          <w:szCs w:val="28"/>
        </w:rPr>
        <w:t xml:space="preserve">　　2、思想创新不强。本人在脱贫攻坚工作上适应新形势、新情况的创新能力还有待加强。虽然始终坚持加强思想修养，不断解放思想，树立科学发展，促进社会和谐，但是在具体脱贫攻坚工作中，想问题、做工作、办事情还是沿袭老方法、老套路多，创新工作方式方法少;面对脱贫攻坚工作中出现的新矛盾、新问题，考虑单方面的难处多，存有一定的畏难情绪，在运用现有扶贫政策处理有关问题方面不够灵活，有时总感到老办法不顶用，硬办法不敢用，软办法不管用，新办法不好用。工作中，有时思想顾虑比较多，突破思维定势少，敢想敢干、大胆创新意识不够强，一定程度上影响了自身主观能动性的充分发挥。</w:t>
      </w:r>
    </w:p>
    <w:p>
      <w:pPr>
        <w:ind w:left="0" w:right="0" w:firstLine="560"/>
        <w:spacing w:before="450" w:after="450" w:line="312" w:lineRule="auto"/>
      </w:pPr>
      <w:r>
        <w:rPr>
          <w:rFonts w:ascii="宋体" w:hAnsi="宋体" w:eastAsia="宋体" w:cs="宋体"/>
          <w:color w:val="000"/>
          <w:sz w:val="28"/>
          <w:szCs w:val="28"/>
        </w:rPr>
        <w:t xml:space="preserve">　　3、能力提升不够。在脱贫攻坚工作中虽然能够自觉实践全心全意为贫困户服务的宗旨，自觉维护贫困户的根本利益出发，但是在如何更好地打好脱贫攻坚战方面探索得不够多，服务标准和服务质量还不能很好地满足形势的变化，想贫困户之所想、急贫困户之所急，确保我乡的贫困人口如期脱贫方面做得还很不够。</w:t>
      </w:r>
    </w:p>
    <w:p>
      <w:pPr>
        <w:ind w:left="0" w:right="0" w:firstLine="560"/>
        <w:spacing w:before="450" w:after="450" w:line="312" w:lineRule="auto"/>
      </w:pPr>
      <w:r>
        <w:rPr>
          <w:rFonts w:ascii="宋体" w:hAnsi="宋体" w:eastAsia="宋体" w:cs="宋体"/>
          <w:color w:val="000"/>
          <w:sz w:val="28"/>
          <w:szCs w:val="28"/>
        </w:rPr>
        <w:t xml:space="preserve">　　4、统筹兼顾不够。统筹兼顾事关整体工作的发展，在整个脱贫攻坚工作中，本人作为包村领导，对自己所分包村的脱贫工作方面投入的精力较大，加上在乡处理具体事务时间多，所以对其它村的脱贫攻坚工作监督、指导等方面的投入较少，在一定程度上对我乡的脱贫攻坚工作产生了影响。</w:t>
      </w:r>
    </w:p>
    <w:p>
      <w:pPr>
        <w:ind w:left="0" w:right="0" w:firstLine="560"/>
        <w:spacing w:before="450" w:after="450" w:line="312" w:lineRule="auto"/>
      </w:pPr>
      <w:r>
        <w:rPr>
          <w:rFonts w:ascii="宋体" w:hAnsi="宋体" w:eastAsia="宋体" w:cs="宋体"/>
          <w:color w:val="000"/>
          <w:sz w:val="28"/>
          <w:szCs w:val="28"/>
        </w:rPr>
        <w:t xml:space="preserve">　&gt;　二、问题产生的根源</w:t>
      </w:r>
    </w:p>
    <w:p>
      <w:pPr>
        <w:ind w:left="0" w:right="0" w:firstLine="560"/>
        <w:spacing w:before="450" w:after="450" w:line="312" w:lineRule="auto"/>
      </w:pPr>
      <w:r>
        <w:rPr>
          <w:rFonts w:ascii="宋体" w:hAnsi="宋体" w:eastAsia="宋体" w:cs="宋体"/>
          <w:color w:val="000"/>
          <w:sz w:val="28"/>
          <w:szCs w:val="28"/>
        </w:rPr>
        <w:t xml:space="preserve">　　1、对相关政策学习的重要性认识不够深刻，片面地认为基层领导干部重要的是实干，是落实上级的政策、措施，只是掌握省、市、县的大政方针，形势动态，工作就可以做好;因而在学习中实用主义倾向地比较严重，导致在学习中挑重点，拣实用，面对脱贫攻坚中的一些理论性政策读得不够精，缺乏系统性、深刻性。</w:t>
      </w:r>
    </w:p>
    <w:p>
      <w:pPr>
        <w:ind w:left="0" w:right="0" w:firstLine="560"/>
        <w:spacing w:before="450" w:after="450" w:line="312" w:lineRule="auto"/>
      </w:pPr>
      <w:r>
        <w:rPr>
          <w:rFonts w:ascii="宋体" w:hAnsi="宋体" w:eastAsia="宋体" w:cs="宋体"/>
          <w:color w:val="000"/>
          <w:sz w:val="28"/>
          <w:szCs w:val="28"/>
        </w:rPr>
        <w:t xml:space="preserve">　　2、创新意识不够强。由于在长期的工作中已经形成了一套相对行之有效的工作方法，但随着社会经济的不断变化，没有做到与时俱进，不断创新工作方法，面对新问题、新情况，就会感到力不从心。</w:t>
      </w:r>
    </w:p>
    <w:p>
      <w:pPr>
        <w:ind w:left="0" w:right="0" w:firstLine="560"/>
        <w:spacing w:before="450" w:after="450" w:line="312" w:lineRule="auto"/>
      </w:pPr>
      <w:r>
        <w:rPr>
          <w:rFonts w:ascii="宋体" w:hAnsi="宋体" w:eastAsia="宋体" w:cs="宋体"/>
          <w:color w:val="000"/>
          <w:sz w:val="28"/>
          <w:szCs w:val="28"/>
        </w:rPr>
        <w:t xml:space="preserve">　　3、宗旨意识不够牢固。由于在工作上的投入过多，思想上有所放松，为人民服务的思想有所淡化，没有真正树立起想群众之所想，急群众之所急的公仆意识;与群众的联系还有一定的差距，对自己的约束和要求有所放松。主义倾向地比较严重，导致在学习中挑重点，拣实用，面对脱贫攻坚相关的理论性政策读得不够精，缺乏系统性、深刻性。</w:t>
      </w:r>
    </w:p>
    <w:p>
      <w:pPr>
        <w:ind w:left="0" w:right="0" w:firstLine="560"/>
        <w:spacing w:before="450" w:after="450" w:line="312" w:lineRule="auto"/>
      </w:pPr>
      <w:r>
        <w:rPr>
          <w:rFonts w:ascii="宋体" w:hAnsi="宋体" w:eastAsia="宋体" w:cs="宋体"/>
          <w:color w:val="000"/>
          <w:sz w:val="28"/>
          <w:szCs w:val="28"/>
        </w:rPr>
        <w:t xml:space="preserve">　　4、统筹兼顾不够深入。在脱贫攻坚工作中，对我乡的各级干部期望值过高，总认为所有的干部都是经过组织多年培养提拔，一步步走上领导岗位的，有着较高的思想认识、丰富的工作经验、一套行之有效的工作方法，从而忽略了一些客观的事实，加上要主持乡政府的各项工作，使本人对我乡的脱贫攻坚工作兼顾有所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针对自身在脱贫攻坚工作中存在的问题和发现的不足，我将在以下几方面做出努力：</w:t>
      </w:r>
    </w:p>
    <w:p>
      <w:pPr>
        <w:ind w:left="0" w:right="0" w:firstLine="560"/>
        <w:spacing w:before="450" w:after="450" w:line="312" w:lineRule="auto"/>
      </w:pPr>
      <w:r>
        <w:rPr>
          <w:rFonts w:ascii="宋体" w:hAnsi="宋体" w:eastAsia="宋体" w:cs="宋体"/>
          <w:color w:val="000"/>
          <w:sz w:val="28"/>
          <w:szCs w:val="28"/>
        </w:rPr>
        <w:t xml:space="preserve">　　1、进一步树立发展的理念，争做解放思想的表率。在今后的工作中，自己要做到大处着眼，小处着手，立足乡情，谋化发展，努力增强对我乡脱贫攻坚工作的紧迫意识;开动脑筋，着力研究针对我乡脱贫攻坚工作有序推进的新方法、新举措;挖掘资源，发挥优势，发展产业，突出重点，切实引领贫困户增收致富;要不断转变观念，积极开拓创新，克服求稳怕乱，因循守旧的思想，看准的事就大胆试、大胆闯，努力建设一个敢为人先、争创一流、服务群众的人民满意政府。</w:t>
      </w:r>
    </w:p>
    <w:p>
      <w:pPr>
        <w:ind w:left="0" w:right="0" w:firstLine="560"/>
        <w:spacing w:before="450" w:after="450" w:line="312" w:lineRule="auto"/>
      </w:pPr>
      <w:r>
        <w:rPr>
          <w:rFonts w:ascii="宋体" w:hAnsi="宋体" w:eastAsia="宋体" w:cs="宋体"/>
          <w:color w:val="000"/>
          <w:sz w:val="28"/>
          <w:szCs w:val="28"/>
        </w:rPr>
        <w:t xml:space="preserve">　　2、进一步树立奉献的理念，争做勤奋工作的表率。作为乡长，本人要时刻意识到肩上沉甸甸的责任，牢记宗旨，克难求进。要继续保持旺盛的工作斗志和饱满的革命热情，以强烈的事业心和责任感，心系基层，心系群众，服从大局，团结同志，共同肩负起强乡富民的神圣使命;在脱贫攻坚工作中不求名利、不计得失，摆正位置、当好角色，用自己实实在在的行动尽力为贫困户办实事、解难事，做好事，确保XXX乡在今年如期脱贫摘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2025-05-10T05:04:19+08:00</dcterms:created>
  <dcterms:modified xsi:type="dcterms:W3CDTF">2025-05-10T05:04:19+08:00</dcterms:modified>
</cp:coreProperties>
</file>

<file path=docProps/custom.xml><?xml version="1.0" encoding="utf-8"?>
<Properties xmlns="http://schemas.openxmlformats.org/officeDocument/2006/custom-properties" xmlns:vt="http://schemas.openxmlformats.org/officeDocument/2006/docPropsVTypes"/>
</file>