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镇财政局工作总结(通用45篇)</w:t>
      </w:r>
      <w:bookmarkEnd w:id="1"/>
    </w:p>
    <w:p>
      <w:pPr>
        <w:jc w:val="center"/>
        <w:spacing w:before="0" w:after="450"/>
      </w:pPr>
      <w:r>
        <w:rPr>
          <w:rFonts w:ascii="Arial" w:hAnsi="Arial" w:eastAsia="Arial" w:cs="Arial"/>
          <w:color w:val="999999"/>
          <w:sz w:val="20"/>
          <w:szCs w:val="20"/>
        </w:rPr>
        <w:t xml:space="preserve">来源：网络  作者：紫陌红尘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镇财政局工作总结1&gt;一、责任目标完成情况县政府下达的我局责任目标共17项，其中重点目标9项，一般目标3项，共同目标5项。截止6月底，除年底考核的6项外，其它重点目标和一般目标全部达到时间任务同步，其中已经完成全年任务有2项。具体完成情况是：...</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镇财政局工作总结1</w:t>
      </w:r>
    </w:p>
    <w:p>
      <w:pPr>
        <w:ind w:left="0" w:right="0" w:firstLine="560"/>
        <w:spacing w:before="450" w:after="450" w:line="312" w:lineRule="auto"/>
      </w:pPr>
      <w:r>
        <w:rPr>
          <w:rFonts w:ascii="宋体" w:hAnsi="宋体" w:eastAsia="宋体" w:cs="宋体"/>
          <w:color w:val="000"/>
          <w:sz w:val="28"/>
          <w:szCs w:val="28"/>
        </w:rPr>
        <w:t xml:space="preserve">&gt;一、责任目标完成情况</w:t>
      </w:r>
    </w:p>
    <w:p>
      <w:pPr>
        <w:ind w:left="0" w:right="0" w:firstLine="560"/>
        <w:spacing w:before="450" w:after="450" w:line="312" w:lineRule="auto"/>
      </w:pPr>
      <w:r>
        <w:rPr>
          <w:rFonts w:ascii="宋体" w:hAnsi="宋体" w:eastAsia="宋体" w:cs="宋体"/>
          <w:color w:val="000"/>
          <w:sz w:val="28"/>
          <w:szCs w:val="28"/>
        </w:rPr>
        <w:t xml:space="preserve">县政府下达的我局责任目标共17项，其中重点目标9项，一般目标3项，共同目标5项。截止6月底，除年底考核的6项外，其它重点目标和一般目标全部达到时间任务同步，其中已经完成全年任务有2项。具体完成情况是：</w:t>
      </w:r>
    </w:p>
    <w:p>
      <w:pPr>
        <w:ind w:left="0" w:right="0" w:firstLine="560"/>
        <w:spacing w:before="450" w:after="450" w:line="312" w:lineRule="auto"/>
      </w:pPr>
      <w:r>
        <w:rPr>
          <w:rFonts w:ascii="宋体" w:hAnsi="宋体" w:eastAsia="宋体" w:cs="宋体"/>
          <w:color w:val="000"/>
          <w:sz w:val="28"/>
          <w:szCs w:val="28"/>
        </w:rPr>
        <w:t xml:space="preserve">1、截止六月底，全县地方财政收入完成11498万元，占年预算的，占年任务的，较上年同期增长 ;其中一般预算收入完成11058万元，占年预算的，占年任务的，较上年同期增长;本身组织收入3168万元，占年任务的61%,较上年同期增长154%。</w:t>
      </w:r>
    </w:p>
    <w:p>
      <w:pPr>
        <w:ind w:left="0" w:right="0" w:firstLine="560"/>
        <w:spacing w:before="450" w:after="450" w:line="312" w:lineRule="auto"/>
      </w:pPr>
      <w:r>
        <w:rPr>
          <w:rFonts w:ascii="宋体" w:hAnsi="宋体" w:eastAsia="宋体" w:cs="宋体"/>
          <w:color w:val="000"/>
          <w:sz w:val="28"/>
          <w:szCs w:val="28"/>
        </w:rPr>
        <w:t xml:space="preserve">2、财政体制改革工作已经完成,国库集中支付和政府采购范围进一步扩大，财政支付中心和乡(镇)村财务服务中心运行正常。</w:t>
      </w:r>
    </w:p>
    <w:p>
      <w:pPr>
        <w:ind w:left="0" w:right="0" w:firstLine="560"/>
        <w:spacing w:before="450" w:after="450" w:line="312" w:lineRule="auto"/>
      </w:pPr>
      <w:r>
        <w:rPr>
          <w:rFonts w:ascii="宋体" w:hAnsi="宋体" w:eastAsia="宋体" w:cs="宋体"/>
          <w:color w:val="000"/>
          <w:sz w:val="28"/>
          <w:szCs w:val="28"/>
        </w:rPr>
        <w:t xml:space="preserve">3、引进内资399万元，占年任务的57%。争取上级扶持项目2个，相关材料已报省亚行总部待批。</w:t>
      </w:r>
    </w:p>
    <w:p>
      <w:pPr>
        <w:ind w:left="0" w:right="0" w:firstLine="560"/>
        <w:spacing w:before="450" w:after="450" w:line="312" w:lineRule="auto"/>
      </w:pPr>
      <w:r>
        <w:rPr>
          <w:rFonts w:ascii="宋体" w:hAnsi="宋体" w:eastAsia="宋体" w:cs="宋体"/>
          <w:color w:val="000"/>
          <w:sz w:val="28"/>
          <w:szCs w:val="28"/>
        </w:rPr>
        <w:t xml:space="preserve">4、依法安排教育经费，对全县教师工资实行财政统一发放，确保了农村中小学教职工工资按国家标准及时足额发放。</w:t>
      </w:r>
    </w:p>
    <w:p>
      <w:pPr>
        <w:ind w:left="0" w:right="0" w:firstLine="560"/>
        <w:spacing w:before="450" w:after="450" w:line="312" w:lineRule="auto"/>
      </w:pPr>
      <w:r>
        <w:rPr>
          <w:rFonts w:ascii="宋体" w:hAnsi="宋体" w:eastAsia="宋体" w:cs="宋体"/>
          <w:color w:val="000"/>
          <w:sz w:val="28"/>
          <w:szCs w:val="28"/>
        </w:rPr>
        <w:t xml:space="preserve">5、扎实做好了农业税降点工作，农业税税率今年又下降三个百分点，切实减轻农民负担。没违反规定出台加重农民负担的文件和项目，也没发生因加重农民负担引发群众性事件或恶性，事件。</w:t>
      </w:r>
    </w:p>
    <w:p>
      <w:pPr>
        <w:ind w:left="0" w:right="0" w:firstLine="560"/>
        <w:spacing w:before="450" w:after="450" w:line="312" w:lineRule="auto"/>
      </w:pPr>
      <w:r>
        <w:rPr>
          <w:rFonts w:ascii="宋体" w:hAnsi="宋体" w:eastAsia="宋体" w:cs="宋体"/>
          <w:color w:val="000"/>
          <w:sz w:val="28"/>
          <w:szCs w:val="28"/>
        </w:rPr>
        <w:t xml:space="preserve">6、医疗保险基金完成万元，占年任务的50%，与上年持平;养老保险金任务完成万元，占年任务的50%。</w:t>
      </w:r>
    </w:p>
    <w:p>
      <w:pPr>
        <w:ind w:left="0" w:right="0" w:firstLine="560"/>
        <w:spacing w:before="450" w:after="450" w:line="312" w:lineRule="auto"/>
      </w:pPr>
      <w:r>
        <w:rPr>
          <w:rFonts w:ascii="宋体" w:hAnsi="宋体" w:eastAsia="宋体" w:cs="宋体"/>
          <w:color w:val="000"/>
          <w:sz w:val="28"/>
          <w:szCs w:val="28"/>
        </w:rPr>
        <w:t xml:space="preserve">7、培训财会人员420人次，占年任务的84%，较上年增长20%。</w:t>
      </w:r>
    </w:p>
    <w:p>
      <w:pPr>
        <w:ind w:left="0" w:right="0" w:firstLine="560"/>
        <w:spacing w:before="450" w:after="450" w:line="312" w:lineRule="auto"/>
      </w:pPr>
      <w:r>
        <w:rPr>
          <w:rFonts w:ascii="宋体" w:hAnsi="宋体" w:eastAsia="宋体" w:cs="宋体"/>
          <w:color w:val="000"/>
          <w:sz w:val="28"/>
          <w:szCs w:val="28"/>
        </w:rPr>
        <w:t xml:space="preserve">8、年底考核的环境保护、经济普查、国有工业企业国有资产保值增值、计划生育、精神文明等10项工作，正在顺利开展。</w:t>
      </w:r>
    </w:p>
    <w:p>
      <w:pPr>
        <w:ind w:left="0" w:right="0" w:firstLine="560"/>
        <w:spacing w:before="450" w:after="450" w:line="312" w:lineRule="auto"/>
      </w:pPr>
      <w:r>
        <w:rPr>
          <w:rFonts w:ascii="宋体" w:hAnsi="宋体" w:eastAsia="宋体" w:cs="宋体"/>
          <w:color w:val="000"/>
          <w:sz w:val="28"/>
          <w:szCs w:val="28"/>
        </w:rPr>
        <w:t xml:space="preserve">&gt;二、所做的主要工作</w:t>
      </w:r>
    </w:p>
    <w:p>
      <w:pPr>
        <w:ind w:left="0" w:right="0" w:firstLine="560"/>
        <w:spacing w:before="450" w:after="450" w:line="312" w:lineRule="auto"/>
      </w:pPr>
      <w:r>
        <w:rPr>
          <w:rFonts w:ascii="宋体" w:hAnsi="宋体" w:eastAsia="宋体" w:cs="宋体"/>
          <w:color w:val="000"/>
          <w:sz w:val="28"/>
          <w:szCs w:val="28"/>
        </w:rPr>
        <w:t xml:space="preserve">(一)狠抓财政收入，保持稳定增长。今年以来，我局在县委、县政府的正确领导下，认真贯彻落实省、市财政工作会议精神，创新思路，把做大做强财政收入蛋糕做为今年工作的第一要务，不断强化增收意识，采取有力措施，狠抓财政本稿件版权属于，请登陆原创网站查看更多文章收入，确保了全县财政收入的稳步增长。一是加强税收宣传，营造良好氛围。充分利用广播、电视、宣传标语等宣传方式，加大税收宣传力度，特别是加大契税和交通运输业税收宣传，增强公民纳税意识，创造良好的税收征管氛围。二是继续强化税收和非税收入征管。树立均衡入库思路，强化依法治税，严厉打击偷、逃、骗、抗税行为，同时，继续完善“收支两条线”和“票款分离”管理规定，将计生、公路交通运输等行政性收费项目纳入预算管理，增加了财政收入。元至六月份，我县的行政性收费、罚没收入及其他非税收入完成2965万元，较去年同期增长37%。做到了财政收入应收尽收。三是加强协调，明确责任。5月份开始，在全县范围内开展为期两个月的整顿矿山税收秩序活动。组织各乡镇力量，配合国土资源、公安、检察等部门成立了120人的10个小组对辖区内矿产资源进行税源排查，加强税收征管。土地、城建、房产等部门与农税局密切配合，加强对契税的征收管理，对各纳税人拒不缴纳契税的，土地、城建部门不予办理房地产开发和产权等有关手续。同时，明确责任，严格纪律，要求各乡镇、各部门搞好配合，对于相互之间推诿扯皮，有税不征、擅自减免或扩大征收范围，造成严重后果者，一经发现，严肃处理。四是认真分析税源,开展税收专项治理工作。积极开展煤炭、房屋租赁、交通运输等行业税收专项检查，加强税收征管，堵塞税收漏洞，使房产税、个人所得税、城建税等分别较同期增长了、11%、 。同时，加大对契税、耕地占用税的专项检查力度，耕地占用税、契税分别较同期增长、。五是严格目标责任制管理，实行财政收入日报告制度。进一步完善目标责任制管理，逐月把收入任务分解到各征收单位和各乡镇，明确任务，落实责任，严格考核，奖罚兑现，有力地促进了财政收入的及时均衡入库。实行收入日报告制度，及时上报收入进度和收入中存在的问题，分析税源，为制定下步措施提供及时准确的信息，从而做到以日保旬，以旬保月，实现财政收入均衡入库，避免财政收入大起大落，保证了财政收入任务时间任务双过半。</w:t>
      </w:r>
    </w:p>
    <w:p>
      <w:pPr>
        <w:ind w:left="0" w:right="0" w:firstLine="560"/>
        <w:spacing w:before="450" w:after="450" w:line="312" w:lineRule="auto"/>
      </w:pPr>
      <w:r>
        <w:rPr>
          <w:rFonts w:ascii="宋体" w:hAnsi="宋体" w:eastAsia="宋体" w:cs="宋体"/>
          <w:color w:val="000"/>
          <w:sz w:val="28"/>
          <w:szCs w:val="28"/>
        </w:rPr>
        <w:t xml:space="preserve">(二)强化支出约束，保证重点支出。一是积极调整财政支出结构。按照公共财政的要求，压缩一般性支出，确保工资、社会保障重点支出，减少“人、车、会、话”支出，从有限财力中安排专项资金，支持我县的科、教、文、卫等事业发展。二是加大财政支出改革力度，简化资金拨付环节，规范支出程序，提高财政资金使用效益，并引导和带动社会及金融投资，增强财政发展后劲。三是进一步发挥公共财政的职能作用，在财政收入增长空间有限的情况下，加大对教育、社会保障的投入。积极落实专项资金62万元，用于帮助115户受灾群众的348间倒塌房屋进行重建，同时加强对专项资金的监督管理，确保了专款专用。按时足额拔教育经费，确保了县乡中小学教师工资按时足额发放。</w:t>
      </w:r>
    </w:p>
    <w:p>
      <w:pPr>
        <w:ind w:left="0" w:right="0" w:firstLine="560"/>
        <w:spacing w:before="450" w:after="450" w:line="312" w:lineRule="auto"/>
      </w:pPr>
      <w:r>
        <w:rPr>
          <w:rFonts w:ascii="宋体" w:hAnsi="宋体" w:eastAsia="宋体" w:cs="宋体"/>
          <w:color w:val="000"/>
          <w:sz w:val="28"/>
          <w:szCs w:val="28"/>
        </w:rPr>
        <w:t xml:space="preserve">(三)做好粮食直补、农业税降点及夏征工作，切实减轻农民负担</w:t>
      </w:r>
    </w:p>
    <w:p>
      <w:pPr>
        <w:ind w:left="0" w:right="0" w:firstLine="560"/>
        <w:spacing w:before="450" w:after="450" w:line="312" w:lineRule="auto"/>
      </w:pPr>
      <w:r>
        <w:rPr>
          <w:rFonts w:ascii="宋体" w:hAnsi="宋体" w:eastAsia="宋体" w:cs="宋体"/>
          <w:color w:val="000"/>
          <w:sz w:val="28"/>
          <w:szCs w:val="28"/>
        </w:rPr>
        <w:t xml:space="preserve">(四)加强预算资金管理，落实“收支两条线”。上半年完成非税收入2965万元，较上年同期增长37%。一是根据预算内外结合使用，实行综合财政预算的总体要求，执照XX年全县国民经济发展计划，将县直预算外资金全部纳入计划管理。二是继续实行“票款分离，罚缴分离”管理办法，进一步规范预算外资金管理。三是组织力量对全县的预算外资金进行专项检查，纠正非税收入缴款时间跨度大、银行账户运行不规范、票据分离管理执行中偏差较大等问题，严禁乱收费行为的.发生，净化经济秩序。四是加强票据管理工作。根据豫财综[XX]24号文件《河南省行政事业性收费基金票据核销与销毁办法》，对行政事业性收费基金票据加强管理，实现以票控费。对XX年已用票据和已领未用收费票据票据进行了核销，共收回核销各类行政事业性收费票据1450本，保证当年票据当年使用，杜绝乱收费。</w:t>
      </w:r>
    </w:p>
    <w:p>
      <w:pPr>
        <w:ind w:left="0" w:right="0" w:firstLine="560"/>
        <w:spacing w:before="450" w:after="450" w:line="312" w:lineRule="auto"/>
      </w:pPr>
      <w:r>
        <w:rPr>
          <w:rFonts w:ascii="宋体" w:hAnsi="宋体" w:eastAsia="宋体" w:cs="宋体"/>
          <w:color w:val="000"/>
          <w:sz w:val="28"/>
          <w:szCs w:val="28"/>
        </w:rPr>
        <w:t xml:space="preserve">(五)开展财政制度改革，完善制度管理。</w:t>
      </w:r>
    </w:p>
    <w:p>
      <w:pPr>
        <w:ind w:left="0" w:right="0" w:firstLine="560"/>
        <w:spacing w:before="450" w:after="450" w:line="312" w:lineRule="auto"/>
      </w:pPr>
      <w:r>
        <w:rPr>
          <w:rFonts w:ascii="宋体" w:hAnsi="宋体" w:eastAsia="宋体" w:cs="宋体"/>
          <w:color w:val="000"/>
          <w:sz w:val="28"/>
          <w:szCs w:val="28"/>
        </w:rPr>
        <w:t xml:space="preserve">1、财政集中支付改革今年我县财政国库集中制度进一步完善和深化，于4月份又纳入管理10个单位，到目前共有118个财政全供行政事业单位纳入财政集中支付中心代理核算。截止六月底共处理报账4500笔，支付资金达15000万元。纳入工资统发人数达6700余人，代发事业人员工资XX多人，保证了全县公教人员工资按时足额发放。国库集中支付制度的运行，增强了财政资金的调控能力，缓解了财政资金压力，规范了资金拔付程序，提高了资金使用效益。一是加强支付中心人员业务培训，以严格把关、服务单位、奉献社会为宗旨，以创新观念、创新服务为主要内容，着力提高职工的思想道德素质和文明服务水平，使规范化服务再上新台阶。二是对报账员进行业务培训，增强报账程序、规范单据等业务操作技能和熟练程度，提高报账效率。三是进一步规范支出拨付程序，根据管理需要，对工资支出、购买支出、转移支出等一律实行财政直接支付，对未实行财政直接支付的小额购买支出和零星支出则实行实时清算。</w:t>
      </w:r>
    </w:p>
    <w:p>
      <w:pPr>
        <w:ind w:left="0" w:right="0" w:firstLine="560"/>
        <w:spacing w:before="450" w:after="450" w:line="312" w:lineRule="auto"/>
      </w:pPr>
      <w:r>
        <w:rPr>
          <w:rFonts w:ascii="宋体" w:hAnsi="宋体" w:eastAsia="宋体" w:cs="宋体"/>
          <w:color w:val="000"/>
          <w:sz w:val="28"/>
          <w:szCs w:val="28"/>
        </w:rPr>
        <w:t xml:space="preserve">2、部门预算情况。今年以来，财政部门加大力度，积极推进部门预算编制制度改革。县直行政单位和县级机关事业单位今年全部实行部门预算编制制度。一是拟订改革的具体方案，征求有关部门意见，在此基础上，完善改革方案，逐步在县直行政单位和县级行政单位全面推开。二是加强预算内外资金管理，进一步深化预算外资金收支两条线，严格实行综合财政预算，统筹安排预算内外财力，为部门预算编制奠定良好基础。一方面，改革预算内外管理办法，预算内外资金的拨付由局有关业务科室统一扎口管理。另一方面，清理行政事业性收费项目，规范收费行为，并积极探索行政事业费收费实行预算管理的办法和思路。三是科学设计部门预算编制的报表体系，研究、开发和运用部门预算软件系统，为编制部门预算提供条件保障。四是正确制定县级部门预算的流程和时间要求，使部门预算编制更加科学合理，增加预算透明度。五是认真进行部门预算的各项基础性工作，合理核定定员定额标准，按照部门工作业务量和资金需要及部门基本数据，编制部门支出预算和政府采购预算。</w:t>
      </w:r>
    </w:p>
    <w:p>
      <w:pPr>
        <w:ind w:left="0" w:right="0" w:firstLine="560"/>
        <w:spacing w:before="450" w:after="450" w:line="312" w:lineRule="auto"/>
      </w:pPr>
      <w:r>
        <w:rPr>
          <w:rFonts w:ascii="宋体" w:hAnsi="宋体" w:eastAsia="宋体" w:cs="宋体"/>
          <w:color w:val="000"/>
          <w:sz w:val="28"/>
          <w:szCs w:val="28"/>
        </w:rPr>
        <w:t xml:space="preserve">3、政府采购工作。今年上半年共组织采购49次，实际采购511万元,与采购预算相比节约资金28万元，节约率达6%。今年我县政府采购的重点是在上年采购的基础上进一步扩大范围。一是编制政府采购预算。对各单位所报送的政府采购年度计划表进行了汇总，并在此基础上编制了政府采购预算，确保了政府采购工作有计划进行;二是按照《政府采购招标投标程序暂行规定》，对采购量大的物品实行公开招标，确保了政府采购工作规范运行。三是对行政、事业单位实行定点加油、定点维修、定点公务接待，建筑工程政府已经纳入政府采购范围。</w:t>
      </w:r>
    </w:p>
    <w:p>
      <w:pPr>
        <w:ind w:left="0" w:right="0" w:firstLine="560"/>
        <w:spacing w:before="450" w:after="450" w:line="312" w:lineRule="auto"/>
      </w:pPr>
      <w:r>
        <w:rPr>
          <w:rFonts w:ascii="宋体" w:hAnsi="宋体" w:eastAsia="宋体" w:cs="宋体"/>
          <w:color w:val="000"/>
          <w:sz w:val="28"/>
          <w:szCs w:val="28"/>
        </w:rPr>
        <w:t xml:space="preserve">(六)强化财政监督，确保</w:t>
      </w:r>
    </w:p>
    <w:p>
      <w:pPr>
        <w:ind w:left="0" w:right="0" w:firstLine="560"/>
        <w:spacing w:before="450" w:after="450" w:line="312" w:lineRule="auto"/>
      </w:pPr>
      <w:r>
        <w:rPr>
          <w:rFonts w:ascii="宋体" w:hAnsi="宋体" w:eastAsia="宋体" w:cs="宋体"/>
          <w:color w:val="000"/>
          <w:sz w:val="28"/>
          <w:szCs w:val="28"/>
        </w:rPr>
        <w:t xml:space="preserve">财政资金发挥效益。强化财政监督，把财政监督作为日常工作来抓。一是对基础设施建设资金进行了检查，做到资金审查按标准、资金管理到项目、跟踪检查到现场。二是采取查帐、随机走访等方式，就全县的社保资金管理使用情况，分别对劳动和民政部门进行检查，纠正了下岗职工生活费发放管理不到位，低保金没有按月发放等问题。三是在全县推进乡(镇)村财务管理体制改革，各乡(镇)成立了财务管理服务中心，对乡村财务实行集中代理核算。这为加强县乡财务管理，提高全县会计信息质量，促进党风廉政建设，起到了积极的推动作用。四是在加强日常管理的同时，联合扶贫开发办、计委等有关部门对项目建设和资金使用情况进行了全面检查，对查出的滞留、挪用资金等问题进行查处和限期改正，提高财政资金的使用效益。</w:t>
      </w:r>
    </w:p>
    <w:p>
      <w:pPr>
        <w:ind w:left="0" w:right="0" w:firstLine="560"/>
        <w:spacing w:before="450" w:after="450" w:line="312" w:lineRule="auto"/>
      </w:pPr>
      <w:r>
        <w:rPr>
          <w:rFonts w:ascii="宋体" w:hAnsi="宋体" w:eastAsia="宋体" w:cs="宋体"/>
          <w:color w:val="000"/>
          <w:sz w:val="28"/>
          <w:szCs w:val="28"/>
        </w:rPr>
        <w:t xml:space="preserve">(七)狠抓招商引资工作,支持重点项目建设需要。今年以来，为完成县下达的招商引资任务，一是加强项目库建设。以县委、县政府大力调整农业生产结构为契机，积极推广农业科技、农业新品种、新技术引进项目;实施退耕还林，改善生态环境建设项目;引进提高抗灾能力等新农业技术等，建立了相应农业产业化项目库，如渑池县畜产品质量安全监督测试体系建设项目。目前项目库共有50余个农业项目。二是积极上报项目，争取无偿资金。对确实能给我县带来较高经济效益和社会效益的项目，进行逐级上报，以提高引资成功率。目前按照省市要求已填报标准文本上报项目20个，申请资金达1700余万元以上，待批。止6月底共引进资金399万元，占年任务的57%。</w:t>
      </w:r>
    </w:p>
    <w:p>
      <w:pPr>
        <w:ind w:left="0" w:right="0" w:firstLine="560"/>
        <w:spacing w:before="450" w:after="450" w:line="312" w:lineRule="auto"/>
      </w:pPr>
      <w:r>
        <w:rPr>
          <w:rFonts w:ascii="宋体" w:hAnsi="宋体" w:eastAsia="宋体" w:cs="宋体"/>
          <w:color w:val="000"/>
          <w:sz w:val="28"/>
          <w:szCs w:val="28"/>
        </w:rPr>
        <w:t xml:space="preserve">(八)深化精神文明建设,促进财政工作健康发展。一是进一步强化目标管理，确保全年任务完成。在局机关全年目标考核的基础上，加大月份目标考核力度，实行逐月分解任务，任务与工资挂钩，逐月考核，逐月奖惩。对连续三个月完不成月份目标的主管局长班子会做检查，股室负责人歇职，营造干事创业的良好氛围，确保全年目标完成。二是加强班子建设。坚持领导分工负责制，领导班子成员分工明确，责任落实到人，同时紧密配合，团结协作，形成干事创业的强大合力。三是修订了《渑池县财政局关于加强机关作风建设的意见》等6个意见和15项规章制度，使干部职工组织纪律观念、服务基层、服务群众、奉献财政的意识明显增强，为全局各项目标的完成起到了积极的促进作用。四是加强党风廉政建设，拒腐防变的能力。制定了局机关《XX年党风廉政建设实施工作意见》，各股室负责人与局党组签订了党风廉政建设责任书，落实了党风廉政建设责任制;深入开展两个《条例》学习教育活动，组织演讲比赛，参加全县党内法规知识竞赛，并取得了优异成绩，提高了队伍素质，树立良好的财政队伍形象。五是加强党建工作。开展中国_建党83周年纪念活动;进行党员定岗定责、优秀党员评比活动;开展了“三级联创” “五好支部”创建活动，组织_员进行入党宣誓仪式，牢记誓词，增强党性，吸收积极分子入党，增加新鲜血液，增强了党组织凝聚力。</w:t>
      </w:r>
    </w:p>
    <w:p>
      <w:pPr>
        <w:ind w:left="0" w:right="0" w:firstLine="560"/>
        <w:spacing w:before="450" w:after="450" w:line="312" w:lineRule="auto"/>
      </w:pPr>
      <w:r>
        <w:rPr>
          <w:rFonts w:ascii="宋体" w:hAnsi="宋体" w:eastAsia="宋体" w:cs="宋体"/>
          <w:color w:val="000"/>
          <w:sz w:val="28"/>
          <w:szCs w:val="28"/>
        </w:rPr>
        <w:t xml:space="preserve">此外，我局还在争取外国银行贷款和上级扶持资金、综合治理、计划生育、人事教育、会计事务管理、会计培训等工作中，做了一定的工作，取得较好效果。</w:t>
      </w:r>
    </w:p>
    <w:p>
      <w:pPr>
        <w:ind w:left="0" w:right="0" w:firstLine="560"/>
        <w:spacing w:before="450" w:after="450" w:line="312" w:lineRule="auto"/>
      </w:pPr>
      <w:r>
        <w:rPr>
          <w:rFonts w:ascii="宋体" w:hAnsi="宋体" w:eastAsia="宋体" w:cs="宋体"/>
          <w:color w:val="000"/>
          <w:sz w:val="28"/>
          <w:szCs w:val="28"/>
        </w:rPr>
        <w:t xml:space="preserve">总之，今年以来，我县财政工作通过全局上下的共同努力，取得了一些成绩。但从总的方面看，仍存在一些值得注意的问题：一是财政收入形势严峻，增收难度进一步加大，国库资金调度困难;二是个别村组因债务纠纷、移民调地或其它原因，农业税无法落实到位，也有个别乡镇存在农业税代签现象;三是预算外资金落实“收支两条线”管理规定方面还不够深入，一些违纪现象仍时有发生等，这些问题我们将在后半年的工作中努力加以解决。</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(一)进一步加大促抓财政收入力度，加强稽查力量，打击各种偷税、逃税、骗税、抗税行为。抓好零星税源，应征尽征，努力增加财政收入，确保完成县委、县政府确定的财政收入增长的目标任务;</w:t>
      </w:r>
    </w:p>
    <w:p>
      <w:pPr>
        <w:ind w:left="0" w:right="0" w:firstLine="560"/>
        <w:spacing w:before="450" w:after="450" w:line="312" w:lineRule="auto"/>
      </w:pPr>
      <w:r>
        <w:rPr>
          <w:rFonts w:ascii="宋体" w:hAnsi="宋体" w:eastAsia="宋体" w:cs="宋体"/>
          <w:color w:val="000"/>
          <w:sz w:val="28"/>
          <w:szCs w:val="28"/>
        </w:rPr>
        <w:t xml:space="preserve">(二)积极探索政府采购工作的新思路，逐步扩大采购规模，切实提高财政资金的使用效率;</w:t>
      </w:r>
    </w:p>
    <w:p>
      <w:pPr>
        <w:ind w:left="0" w:right="0" w:firstLine="560"/>
        <w:spacing w:before="450" w:after="450" w:line="312" w:lineRule="auto"/>
      </w:pPr>
      <w:r>
        <w:rPr>
          <w:rFonts w:ascii="宋体" w:hAnsi="宋体" w:eastAsia="宋体" w:cs="宋体"/>
          <w:color w:val="000"/>
          <w:sz w:val="28"/>
          <w:szCs w:val="28"/>
        </w:rPr>
        <w:t xml:space="preserve">(三)严格贯彻执行中央财政政策和省、市财政工作会议精神，在抓好收入的同时，加强资金、票据管理，加大查纠力度，确保“收支两条线”管理规定得到执行;</w:t>
      </w:r>
    </w:p>
    <w:p>
      <w:pPr>
        <w:ind w:left="0" w:right="0" w:firstLine="560"/>
        <w:spacing w:before="450" w:after="450" w:line="312" w:lineRule="auto"/>
      </w:pPr>
      <w:r>
        <w:rPr>
          <w:rFonts w:ascii="宋体" w:hAnsi="宋体" w:eastAsia="宋体" w:cs="宋体"/>
          <w:color w:val="000"/>
          <w:sz w:val="28"/>
          <w:szCs w:val="28"/>
        </w:rPr>
        <w:t xml:space="preserve">(四)进一步完善集中支付各项工作制度、规范工作程序，达到管理科学化、制度化、规范化;</w:t>
      </w:r>
    </w:p>
    <w:p>
      <w:pPr>
        <w:ind w:left="0" w:right="0" w:firstLine="560"/>
        <w:spacing w:before="450" w:after="450" w:line="312" w:lineRule="auto"/>
      </w:pPr>
      <w:r>
        <w:rPr>
          <w:rFonts w:ascii="宋体" w:hAnsi="宋体" w:eastAsia="宋体" w:cs="宋体"/>
          <w:color w:val="000"/>
          <w:sz w:val="28"/>
          <w:szCs w:val="28"/>
        </w:rPr>
        <w:t xml:space="preserve">(五)认真做好农业税征管工作，减轻农民负担。要认真落实《河南省对种粮农民直接补贴实施方案切实减轻负担。严格按照《省政府关于加强农业税征收管理工作的通知》和《省农业税征收管理程序》等规定，加强农业税征管，正确使用农税法律文书，规范征收程序，坚持依法治税，确保各项政策落到实处;</w:t>
      </w:r>
    </w:p>
    <w:p>
      <w:pPr>
        <w:ind w:left="0" w:right="0" w:firstLine="560"/>
        <w:spacing w:before="450" w:after="450" w:line="312" w:lineRule="auto"/>
      </w:pPr>
      <w:r>
        <w:rPr>
          <w:rFonts w:ascii="宋体" w:hAnsi="宋体" w:eastAsia="宋体" w:cs="宋体"/>
          <w:color w:val="000"/>
          <w:sz w:val="28"/>
          <w:szCs w:val="28"/>
        </w:rPr>
        <w:t xml:space="preserve">(六)进一步加大引资力度，争取上级资金及早到位;</w:t>
      </w:r>
    </w:p>
    <w:p>
      <w:pPr>
        <w:ind w:left="0" w:right="0" w:firstLine="560"/>
        <w:spacing w:before="450" w:after="450" w:line="312" w:lineRule="auto"/>
      </w:pPr>
      <w:r>
        <w:rPr>
          <w:rFonts w:ascii="宋体" w:hAnsi="宋体" w:eastAsia="宋体" w:cs="宋体"/>
          <w:color w:val="000"/>
          <w:sz w:val="28"/>
          <w:szCs w:val="28"/>
        </w:rPr>
        <w:t xml:space="preserve">(七)强化财政监督，确保财政资金发挥效益。</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镇财政局工作总结2</w:t>
      </w:r>
    </w:p>
    <w:p>
      <w:pPr>
        <w:ind w:left="0" w:right="0" w:firstLine="560"/>
        <w:spacing w:before="450" w:after="450" w:line="312" w:lineRule="auto"/>
      </w:pPr>
      <w:r>
        <w:rPr>
          <w:rFonts w:ascii="宋体" w:hAnsi="宋体" w:eastAsia="宋体" w:cs="宋体"/>
          <w:color w:val="000"/>
          <w:sz w:val="28"/>
          <w:szCs w:val="28"/>
        </w:rPr>
        <w:t xml:space="preserve">一年来，官桥镇财政所在镇党委、政府的高度重视下，在市财政局的大力支持下，依法理财，依法行政，与时俱进、恪尽职守、扎实工作，经过全年的努力，已圆满完成各项工作任务，现将全年工作总结如下：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把握政策，紧密配合国税、地税部门工作。经常定期的与国税、地税加强联系，在所辖区的范围内为国、地税的征收创造良好的纳税环境，确保各项税收超额完成任务。今年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二、确实加强与深化预算管理。预算是财政管理的核心环节，提高预算管理的完整性、科学性、权威性和有效性为目标，深化预算管理制度，是提升财政精细化管理水平必备条件。在20xx年10月，我们根据上级有关精神，本着确保人员经费、基本运行及重点项目建设的原则，制定出了操作性强、切实可行的综合财政预算。在执行财政预算中，将有限的资金用到了关键的地方最新乡镇财政所工作总结最新乡镇财政所工作总结。</w:t>
      </w:r>
    </w:p>
    <w:p>
      <w:pPr>
        <w:ind w:left="0" w:right="0" w:firstLine="560"/>
        <w:spacing w:before="450" w:after="450" w:line="312" w:lineRule="auto"/>
      </w:pPr>
      <w:r>
        <w:rPr>
          <w:rFonts w:ascii="宋体" w:hAnsi="宋体" w:eastAsia="宋体" w:cs="宋体"/>
          <w:color w:val="000"/>
          <w:sz w:val="28"/>
          <w:szCs w:val="28"/>
        </w:rPr>
        <w:t xml:space="preserve">三、不断强化财政监督的作用。财政监督既是财政精细化管理的有机组成部分，又是保障财政工作得到全面落实的重要手段。</w:t>
      </w:r>
    </w:p>
    <w:p>
      <w:pPr>
        <w:ind w:left="0" w:right="0" w:firstLine="560"/>
        <w:spacing w:before="450" w:after="450" w:line="312" w:lineRule="auto"/>
      </w:pPr>
      <w:r>
        <w:rPr>
          <w:rFonts w:ascii="宋体" w:hAnsi="宋体" w:eastAsia="宋体" w:cs="宋体"/>
          <w:color w:val="000"/>
          <w:sz w:val="28"/>
          <w:szCs w:val="28"/>
        </w:rPr>
        <w:t xml:space="preserve">一是切实加强财政监督，认真做好财政收支监管和内部监督。进一步完善财政监督机制，推进监督关口前移，促进监督和管理的有机融合。</w:t>
      </w:r>
    </w:p>
    <w:p>
      <w:pPr>
        <w:ind w:left="0" w:right="0" w:firstLine="560"/>
        <w:spacing w:before="450" w:after="450" w:line="312" w:lineRule="auto"/>
      </w:pPr>
      <w:r>
        <w:rPr>
          <w:rFonts w:ascii="宋体" w:hAnsi="宋体" w:eastAsia="宋体" w:cs="宋体"/>
          <w:color w:val="000"/>
          <w:sz w:val="28"/>
          <w:szCs w:val="28"/>
        </w:rPr>
        <w:t xml:space="preserve">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四、惠农政策兑现准确及时。到10月30日止，通过“一卡通”共计发放各项补贴资金700。39万元。其中农业类补贴资金359。85万元，林业补贴类资金11。13万元，畜牧补贴类资金30。47万元，社会保障补贴类资金163。33万元，计划生育补贴类资金45。96万元，移民补贴类资金16。27万元，农机补贴类资金39。6万元，其他补贴资金33。9万元。</w:t>
      </w:r>
    </w:p>
    <w:p>
      <w:pPr>
        <w:ind w:left="0" w:right="0" w:firstLine="560"/>
        <w:spacing w:before="450" w:after="450" w:line="312" w:lineRule="auto"/>
      </w:pPr>
      <w:r>
        <w:rPr>
          <w:rFonts w:ascii="宋体" w:hAnsi="宋体" w:eastAsia="宋体" w:cs="宋体"/>
          <w:color w:val="000"/>
          <w:sz w:val="28"/>
          <w:szCs w:val="28"/>
        </w:rPr>
        <w:t xml:space="preserve">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w:t>
      </w:r>
    </w:p>
    <w:p>
      <w:pPr>
        <w:ind w:left="0" w:right="0" w:firstLine="560"/>
        <w:spacing w:before="450" w:after="450" w:line="312" w:lineRule="auto"/>
      </w:pPr>
      <w:r>
        <w:rPr>
          <w:rFonts w:ascii="宋体" w:hAnsi="宋体" w:eastAsia="宋体" w:cs="宋体"/>
          <w:color w:val="000"/>
          <w:sz w:val="28"/>
          <w:szCs w:val="28"/>
        </w:rPr>
        <w:t xml:space="preserve">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镇财政局工作总结3</w:t>
      </w:r>
    </w:p>
    <w:p>
      <w:pPr>
        <w:ind w:left="0" w:right="0" w:firstLine="560"/>
        <w:spacing w:before="450" w:after="450" w:line="312" w:lineRule="auto"/>
      </w:pPr>
      <w:r>
        <w:rPr>
          <w:rFonts w:ascii="宋体" w:hAnsi="宋体" w:eastAsia="宋体" w:cs="宋体"/>
          <w:color w:val="000"/>
          <w:sz w:val="28"/>
          <w:szCs w:val="28"/>
        </w:rPr>
        <w:t xml:space="preserve">xxxx年以来，镇财政所认真贯彻落实镇党委、政府的重点工作部署，以促发展、惠民生、保运转为目标，主动适应经济发展新常态，围绕“收、支、管、服”四个方面，重点抓好稳增长、促转型的财源建设，重点抓好民生项目的需求保障，重点抓好财政资金的依法管理，重点抓好财税改革的有序推进，为我镇社会经济的健康发展作好保障。</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&gt;（一）抓好财源建设，实现经济平稳发展</w:t>
      </w:r>
    </w:p>
    <w:p>
      <w:pPr>
        <w:ind w:left="0" w:right="0" w:firstLine="560"/>
        <w:spacing w:before="450" w:after="450" w:line="312" w:lineRule="auto"/>
      </w:pPr>
      <w:r>
        <w:rPr>
          <w:rFonts w:ascii="宋体" w:hAnsi="宋体" w:eastAsia="宋体" w:cs="宋体"/>
          <w:color w:val="000"/>
          <w:sz w:val="28"/>
          <w:szCs w:val="28"/>
        </w:rPr>
        <w:t xml:space="preserve">年初我们根据镇人代会批准的收入预算，邀请区国税局专业人员对我镇机关、社区干部开展了综合治税专题培训工作，充分调动各方力量，落实责任、密切协作、强化督查。加大对重点建设项目、物业管理公司、园区企业等重点税收领域的税源控管，进一步强化了涉税信息报送的日常管理，确保财源建设与税收控管的无缝对接。协助税务部门清理企业注册登记、异地纳税和漏征漏管等工作。x-x月完成地方税收xxxx万元，占目标预算的，比去年同期增长，预计xx月份累计完成地方税收xxxx万元，积极对接区财政局，协调预算绩效管理目标、对上争取资金目标。</w:t>
      </w:r>
    </w:p>
    <w:p>
      <w:pPr>
        <w:ind w:left="0" w:right="0" w:firstLine="560"/>
        <w:spacing w:before="450" w:after="450" w:line="312" w:lineRule="auto"/>
      </w:pPr>
      <w:r>
        <w:rPr>
          <w:rFonts w:ascii="宋体" w:hAnsi="宋体" w:eastAsia="宋体" w:cs="宋体"/>
          <w:color w:val="000"/>
          <w:sz w:val="28"/>
          <w:szCs w:val="28"/>
        </w:rPr>
        <w:t xml:space="preserve">&gt;（二）抓好预算管理，支出结构不断优化</w:t>
      </w:r>
    </w:p>
    <w:p>
      <w:pPr>
        <w:ind w:left="0" w:right="0" w:firstLine="560"/>
        <w:spacing w:before="450" w:after="450" w:line="312" w:lineRule="auto"/>
      </w:pPr>
      <w:r>
        <w:rPr>
          <w:rFonts w:ascii="宋体" w:hAnsi="宋体" w:eastAsia="宋体" w:cs="宋体"/>
          <w:color w:val="000"/>
          <w:sz w:val="28"/>
          <w:szCs w:val="28"/>
        </w:rPr>
        <w:t xml:space="preserve">一是完成xxxx年全镇预算编制。xxxx年预算为xxxx万元，安排一般公共预算支出xxxx万元；二是强化预算执行刚性约束。严格执行预算，实行月度通报制，定期在镇党委会上公布和分析财政资金使用管理情况，并对预算资金执行及时预警，加大了对部门专项资金的监管力度，提出了资金使用建议；三是加强“三公”经费等一般性支出管理，严控行政运行成本，针对加班工作管理存在的问题，提出了进一步加强对加班工作审核的管理建议；严格按照区财政要求，实施了公务卡管理；四是加大预算公开力度，完成xxxx年财政决算、xxxx年财政预算网上公开，定期公开“三公”经费等信息，建立了财政信息公开长效机制，提高了财政资金使用的透明度。</w:t>
      </w:r>
    </w:p>
    <w:p>
      <w:pPr>
        <w:ind w:left="0" w:right="0" w:firstLine="560"/>
        <w:spacing w:before="450" w:after="450" w:line="312" w:lineRule="auto"/>
      </w:pPr>
      <w:r>
        <w:rPr>
          <w:rFonts w:ascii="宋体" w:hAnsi="宋体" w:eastAsia="宋体" w:cs="宋体"/>
          <w:color w:val="000"/>
          <w:sz w:val="28"/>
          <w:szCs w:val="28"/>
        </w:rPr>
        <w:t xml:space="preserve">&gt;（三）抓好依法依规监管，健全公共财政体系</w:t>
      </w:r>
    </w:p>
    <w:p>
      <w:pPr>
        <w:ind w:left="0" w:right="0" w:firstLine="560"/>
        <w:spacing w:before="450" w:after="450" w:line="312" w:lineRule="auto"/>
      </w:pPr>
      <w:r>
        <w:rPr>
          <w:rFonts w:ascii="宋体" w:hAnsi="宋体" w:eastAsia="宋体" w:cs="宋体"/>
          <w:color w:val="000"/>
          <w:sz w:val="28"/>
          <w:szCs w:val="28"/>
        </w:rPr>
        <w:t xml:space="preserve">一是资金管理方面，及时预警，定期分析、通报资金执行情况，加强内部控制管理，严格按要求核拨资金；为做好年终资金准备，积极对接区财政，做好体制资金缺口申报和xxxx年遗留问题的资金清核工作。二是工程资金管理方面，认真做好工程竣工结算审计和财务决算审计工作。三是国有资产方面，进一步加大了固定资产的管理，完善管理台账，协助党政办、城管科定期清理固定资产；按照环保督查相关要求，做好东方电缆厂土地资产对接核查工作。四是财政监督管理方面，按照区财政相关要求，开展了滥发工资、奖金、补贴问题专项整治工作，并对检查中发现的聘用人员“一线补贴”发放问题，积极与区财政局对接、协调，提出了整改建议，并在区财政组织的专项检查中获得目标满分；按照区财政局内部控制报告监督检查工作要求，聘请第三方中介机构，完善、修改、制定了我镇《内部控制风险评估机制》、《内部控制关键岗位管理制度》等xx项内部控制管理制度。</w:t>
      </w:r>
    </w:p>
    <w:p>
      <w:pPr>
        <w:ind w:left="0" w:right="0" w:firstLine="560"/>
        <w:spacing w:before="450" w:after="450" w:line="312" w:lineRule="auto"/>
      </w:pPr>
      <w:r>
        <w:rPr>
          <w:rFonts w:ascii="宋体" w:hAnsi="宋体" w:eastAsia="宋体" w:cs="宋体"/>
          <w:color w:val="000"/>
          <w:sz w:val="28"/>
          <w:szCs w:val="28"/>
        </w:rPr>
        <w:t xml:space="preserve">&gt;（四）抓好财政改革，进一步完善财政体制</w:t>
      </w:r>
    </w:p>
    <w:p>
      <w:pPr>
        <w:ind w:left="0" w:right="0" w:firstLine="560"/>
        <w:spacing w:before="450" w:after="450" w:line="312" w:lineRule="auto"/>
      </w:pPr>
      <w:r>
        <w:rPr>
          <w:rFonts w:ascii="宋体" w:hAnsi="宋体" w:eastAsia="宋体" w:cs="宋体"/>
          <w:color w:val="000"/>
          <w:sz w:val="28"/>
          <w:szCs w:val="28"/>
        </w:rPr>
        <w:t xml:space="preserve">一是完成了镇财政体制建议方案，完善了我镇《财务管理补充意见》，牵头制定了我镇内部控制领导小组机构及内部控制工作方案，进一步规范财政资金的使用，组织全镇机关、社区干部开展了财政相关法规、制度及xxxx年村公资金专题培训工作。二是加大内部监督力度，对我镇x等x个社区xxxx年x月-xxxx年x月财务收支及村级公共服务专项资金和xxxx年涉农资金进行监督检查。完成了耕地地力保护补贴面积核实、公示、系统录入及资金兑付工作，协助区审计局，完成对我镇安置房款收缴情况延伸审计、环卫所“垃圾场药物补偿”专项资金审计以及区环保局环保督查专项资金审计工作；积极配合区财政局，做好区公安分局“一标三实”专项资金和区市容环卫局“垃圾分类”专项资金的绩效评价目标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&gt;（一）收入结构单一的问题逐步显现</w:t>
      </w:r>
    </w:p>
    <w:p>
      <w:pPr>
        <w:ind w:left="0" w:right="0" w:firstLine="560"/>
        <w:spacing w:before="450" w:after="450" w:line="312" w:lineRule="auto"/>
      </w:pPr>
      <w:r>
        <w:rPr>
          <w:rFonts w:ascii="宋体" w:hAnsi="宋体" w:eastAsia="宋体" w:cs="宋体"/>
          <w:color w:val="000"/>
          <w:sz w:val="28"/>
          <w:szCs w:val="28"/>
        </w:rPr>
        <w:t xml:space="preserve">我镇财政收入主要依靠重点企业税收，收入结构比较单一。“三无”企业以及“散乱污”企业的关、停、搬迁，“营改增”后建筑安装区外企业税收的征收和管理等各项因素都进一步增大了我镇组织收入的压力。</w:t>
      </w:r>
    </w:p>
    <w:p>
      <w:pPr>
        <w:ind w:left="0" w:right="0" w:firstLine="560"/>
        <w:spacing w:before="450" w:after="450" w:line="312" w:lineRule="auto"/>
      </w:pPr>
      <w:r>
        <w:rPr>
          <w:rFonts w:ascii="宋体" w:hAnsi="宋体" w:eastAsia="宋体" w:cs="宋体"/>
          <w:color w:val="000"/>
          <w:sz w:val="28"/>
          <w:szCs w:val="28"/>
        </w:rPr>
        <w:t xml:space="preserve">&gt;（二）财政资金使用管理效益有待提高</w:t>
      </w:r>
    </w:p>
    <w:p>
      <w:pPr>
        <w:ind w:left="0" w:right="0" w:firstLine="560"/>
        <w:spacing w:before="450" w:after="450" w:line="312" w:lineRule="auto"/>
      </w:pPr>
      <w:r>
        <w:rPr>
          <w:rFonts w:ascii="宋体" w:hAnsi="宋体" w:eastAsia="宋体" w:cs="宋体"/>
          <w:color w:val="000"/>
          <w:sz w:val="28"/>
          <w:szCs w:val="28"/>
        </w:rPr>
        <w:t xml:space="preserve">因突发性或临时_办工作较多，镇财政预算支出极不平衡，月支出幅度较大，预算执行控制不力；部门专项资金使用率不高、资金结余较大，部分资金闲置沉淀等，严重影响了资金的使用效益，拆迁项目资金未作清算。</w:t>
      </w:r>
    </w:p>
    <w:p>
      <w:pPr>
        <w:ind w:left="0" w:right="0" w:firstLine="560"/>
        <w:spacing w:before="450" w:after="450" w:line="312" w:lineRule="auto"/>
      </w:pPr>
      <w:r>
        <w:rPr>
          <w:rFonts w:ascii="宋体" w:hAnsi="宋体" w:eastAsia="宋体" w:cs="宋体"/>
          <w:color w:val="000"/>
          <w:sz w:val="28"/>
          <w:szCs w:val="28"/>
        </w:rPr>
        <w:t xml:space="preserve">&gt;（三）政府采购、国有资产管理需进一步加强</w:t>
      </w:r>
    </w:p>
    <w:p>
      <w:pPr>
        <w:ind w:left="0" w:right="0" w:firstLine="560"/>
        <w:spacing w:before="450" w:after="450" w:line="312" w:lineRule="auto"/>
      </w:pPr>
      <w:r>
        <w:rPr>
          <w:rFonts w:ascii="宋体" w:hAnsi="宋体" w:eastAsia="宋体" w:cs="宋体"/>
          <w:color w:val="000"/>
          <w:sz w:val="28"/>
          <w:szCs w:val="28"/>
        </w:rPr>
        <w:t xml:space="preserve">政府采购方面，年初未完整、全面编制政府采购项目预算，对一些资产购置中的特殊情况没有考虑周全，采购审批不严格。国有资产管理方面，未坚持督促相关科室定期进行资产盘点、清理，虽然建立了国有资产管理台账，但未严格按照国有资产管理的相关规定，未对各项国有资产实物进行标示条码管理。</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&gt;（一）进一步加大“收”的力度</w:t>
      </w:r>
    </w:p>
    <w:p>
      <w:pPr>
        <w:ind w:left="0" w:right="0" w:firstLine="560"/>
        <w:spacing w:before="450" w:after="450" w:line="312" w:lineRule="auto"/>
      </w:pPr>
      <w:r>
        <w:rPr>
          <w:rFonts w:ascii="宋体" w:hAnsi="宋体" w:eastAsia="宋体" w:cs="宋体"/>
          <w:color w:val="000"/>
          <w:sz w:val="28"/>
          <w:szCs w:val="28"/>
        </w:rPr>
        <w:t xml:space="preserve">一是全力以赴统筹调度。按照目标考核新要求，我镇拟将成立“对上争取”项目工作专班，积极对接区财政局，了解省、市级专项资金情况，积极对上争取项目专项资金。继续坚持压力传递、责任分担的工作机制，加强与财税、经济等部门间的无缝对接，提前做好收入预判，科学筹划组织措施，整合全镇力量，合力攻坚，确保完成年度收入任务；二是着力优化经济环境。强化联动协作，确保辖区企业重点税源全部纳入服务保障范围。继续落实各级财政扶持政策，优化提升对优质企业的`服务力度，全力助推企业做大做强，扎根永盛；三是切实抓牢重点税源。根据新一轮财税体制，完善综合治税考核机制，强化各类涉税信息的提报、梳理、利用、反馈与成效统计，加强重点企业和重点建设项目的税源信息管理，确保全面完成我镇地方税收目标任务。</w:t>
      </w:r>
    </w:p>
    <w:p>
      <w:pPr>
        <w:ind w:left="0" w:right="0" w:firstLine="560"/>
        <w:spacing w:before="450" w:after="450" w:line="312" w:lineRule="auto"/>
      </w:pPr>
      <w:r>
        <w:rPr>
          <w:rFonts w:ascii="宋体" w:hAnsi="宋体" w:eastAsia="宋体" w:cs="宋体"/>
          <w:color w:val="000"/>
          <w:sz w:val="28"/>
          <w:szCs w:val="28"/>
        </w:rPr>
        <w:t xml:space="preserve">&gt;（二）进一步优化“支”的结构</w:t>
      </w:r>
    </w:p>
    <w:p>
      <w:pPr>
        <w:ind w:left="0" w:right="0" w:firstLine="560"/>
        <w:spacing w:before="450" w:after="450" w:line="312" w:lineRule="auto"/>
      </w:pPr>
      <w:r>
        <w:rPr>
          <w:rFonts w:ascii="宋体" w:hAnsi="宋体" w:eastAsia="宋体" w:cs="宋体"/>
          <w:color w:val="000"/>
          <w:sz w:val="28"/>
          <w:szCs w:val="28"/>
        </w:rPr>
        <w:t xml:space="preserve">继续加强专项资金管理，科学调配财力，确保重点项目建设和民生政策有效落实。加强项目支出预算管理，优化项目支出结构。</w:t>
      </w:r>
    </w:p>
    <w:p>
      <w:pPr>
        <w:ind w:left="0" w:right="0" w:firstLine="560"/>
        <w:spacing w:before="450" w:after="450" w:line="312" w:lineRule="auto"/>
      </w:pPr>
      <w:r>
        <w:rPr>
          <w:rFonts w:ascii="宋体" w:hAnsi="宋体" w:eastAsia="宋体" w:cs="宋体"/>
          <w:color w:val="000"/>
          <w:sz w:val="28"/>
          <w:szCs w:val="28"/>
        </w:rPr>
        <w:t xml:space="preserve">&gt;（三）进一步严格“管理”的标准</w:t>
      </w:r>
    </w:p>
    <w:p>
      <w:pPr>
        <w:ind w:left="0" w:right="0" w:firstLine="560"/>
        <w:spacing w:before="450" w:after="450" w:line="312" w:lineRule="auto"/>
      </w:pPr>
      <w:r>
        <w:rPr>
          <w:rFonts w:ascii="宋体" w:hAnsi="宋体" w:eastAsia="宋体" w:cs="宋体"/>
          <w:color w:val="000"/>
          <w:sz w:val="28"/>
          <w:szCs w:val="28"/>
        </w:rPr>
        <w:t xml:space="preserve">一是加强内部审计。按照内部审计工作要求，聘请中介机构拟对社区财务收支、村级公共服务专项资金审计工作；同时，对竣工审结的工程进行财务决算审计。二是严格控制“三公”经费，进一步加大对资金的审核力度。三是严格执行内部控制管理制度，规范内部控制建设管理工作，严格内部控制审批流程，进一步加强和提升内部控制管理水平。</w:t>
      </w:r>
    </w:p>
    <w:p>
      <w:pPr>
        <w:ind w:left="0" w:right="0" w:firstLine="560"/>
        <w:spacing w:before="450" w:after="450" w:line="312" w:lineRule="auto"/>
      </w:pPr>
      <w:r>
        <w:rPr>
          <w:rFonts w:ascii="宋体" w:hAnsi="宋体" w:eastAsia="宋体" w:cs="宋体"/>
          <w:color w:val="000"/>
          <w:sz w:val="28"/>
          <w:szCs w:val="28"/>
        </w:rPr>
        <w:t xml:space="preserve">&gt;（四）进一步提高“服务”的质量</w:t>
      </w:r>
    </w:p>
    <w:p>
      <w:pPr>
        <w:ind w:left="0" w:right="0" w:firstLine="560"/>
        <w:spacing w:before="450" w:after="450" w:line="312" w:lineRule="auto"/>
      </w:pPr>
      <w:r>
        <w:rPr>
          <w:rFonts w:ascii="宋体" w:hAnsi="宋体" w:eastAsia="宋体" w:cs="宋体"/>
          <w:color w:val="000"/>
          <w:sz w:val="28"/>
          <w:szCs w:val="28"/>
        </w:rPr>
        <w:t xml:space="preserve">进一步做好财政服务工作，将财政管理寓于财政服务的全过程，在财政服务中体现财政管理。</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镇财政局工作总结4</w:t>
      </w:r>
    </w:p>
    <w:p>
      <w:pPr>
        <w:ind w:left="0" w:right="0" w:firstLine="560"/>
        <w:spacing w:before="450" w:after="450" w:line="312" w:lineRule="auto"/>
      </w:pPr>
      <w:r>
        <w:rPr>
          <w:rFonts w:ascii="宋体" w:hAnsi="宋体" w:eastAsia="宋体" w:cs="宋体"/>
          <w:color w:val="000"/>
          <w:sz w:val="28"/>
          <w:szCs w:val="28"/>
        </w:rPr>
        <w:t xml:space="preserve">20**年，我市财政工作在市委、市政府的正确领导下，深入贯彻落实科学发展观，紧紧围绕“五年任务四年完成、进军苏北领先行列”的奋斗目标和“两年翻番”的目标要求，贯彻落实积极的财政政策，大力组织财政收入，统筹安排财政支出，加强和规范财政管理，认真做好“保增长、保民生、保稳定”各项工作，全面完成财政各项重点工作任务。</w:t>
      </w:r>
    </w:p>
    <w:p>
      <w:pPr>
        <w:ind w:left="0" w:right="0" w:firstLine="560"/>
        <w:spacing w:before="450" w:after="450" w:line="312" w:lineRule="auto"/>
      </w:pPr>
      <w:r>
        <w:rPr>
          <w:rFonts w:ascii="宋体" w:hAnsi="宋体" w:eastAsia="宋体" w:cs="宋体"/>
          <w:color w:val="000"/>
          <w:sz w:val="28"/>
          <w:szCs w:val="28"/>
        </w:rPr>
        <w:t xml:space="preserve">（一）增强信心，强化措施，千方百计抓增收</w:t>
      </w:r>
    </w:p>
    <w:p>
      <w:pPr>
        <w:ind w:left="0" w:right="0" w:firstLine="560"/>
        <w:spacing w:before="450" w:after="450" w:line="312" w:lineRule="auto"/>
      </w:pPr>
      <w:r>
        <w:rPr>
          <w:rFonts w:ascii="宋体" w:hAnsi="宋体" w:eastAsia="宋体" w:cs="宋体"/>
          <w:color w:val="000"/>
          <w:sz w:val="28"/>
          <w:szCs w:val="28"/>
        </w:rPr>
        <w:t xml:space="preserve">20**年，全市财政部门积极应对全球金融危机的严峻挑战，深入分析财政经济形势，咬定全年目标，完善工作体制机制，确保任务完成。全市财政总收入累计完成亿元，完成年度预算的120％，同比增收亿元，增长，其中一般预算收入累计完成亿元,完成年度预算的％，同比增收亿元,增长，高出全省平均增幅个百分点。</w:t>
      </w:r>
    </w:p>
    <w:p>
      <w:pPr>
        <w:ind w:left="0" w:right="0" w:firstLine="560"/>
        <w:spacing w:before="450" w:after="450" w:line="312" w:lineRule="auto"/>
      </w:pPr>
      <w:r>
        <w:rPr>
          <w:rFonts w:ascii="宋体" w:hAnsi="宋体" w:eastAsia="宋体" w:cs="宋体"/>
          <w:color w:val="000"/>
          <w:sz w:val="28"/>
          <w:szCs w:val="28"/>
        </w:rPr>
        <w:t xml:space="preserve">1、实行目标考核机制，充分调动镇级组织财政收入积极性。按照市委、市政府差别化绩效考核和包挂帮扶工作的要求，修订镇级财政收入考核办法，分解下达财政收入任务，实行目标考核，促进镇级财政收入大幅提高，推进镇域经济快速发展。同时，各镇在抓零散税源的征管上成效明显，积极招引新税源，做大总部经济，为镇级财政收入快速增长奠定了基础。，我市镇级财政总收入累计完成亿元，完成下达任务的％，同比增收亿元，增长 %。港头镇、新店镇等增幅较高，新安镇、双塘镇等增量较大。</w:t>
      </w:r>
    </w:p>
    <w:p>
      <w:pPr>
        <w:ind w:left="0" w:right="0" w:firstLine="560"/>
        <w:spacing w:before="450" w:after="450" w:line="312" w:lineRule="auto"/>
      </w:pPr>
      <w:r>
        <w:rPr>
          <w:rFonts w:ascii="宋体" w:hAnsi="宋体" w:eastAsia="宋体" w:cs="宋体"/>
          <w:color w:val="000"/>
          <w:sz w:val="28"/>
          <w:szCs w:val="28"/>
        </w:rPr>
        <w:t xml:space="preserve">2、实施序时倒逼机制，密切加强与国税、地税、金库等部门的协作与联系。强化财政部门在收入管理中的组织协调作用，定期组织分析，跟踪收入进度，并实行以旬保月、以月保季、以季保年，确保各项收入按月及时入库。市镇两级成立财税办公室，加强对财税工作的协调，加大综合治税的力度。</w:t>
      </w:r>
    </w:p>
    <w:p>
      <w:pPr>
        <w:ind w:left="0" w:right="0" w:firstLine="560"/>
        <w:spacing w:before="450" w:after="450" w:line="312" w:lineRule="auto"/>
      </w:pPr>
      <w:r>
        <w:rPr>
          <w:rFonts w:ascii="宋体" w:hAnsi="宋体" w:eastAsia="宋体" w:cs="宋体"/>
          <w:color w:val="000"/>
          <w:sz w:val="28"/>
          <w:szCs w:val="28"/>
        </w:rPr>
        <w:t xml:space="preserve">3、完善征收管理机制，确保财政收入应收尽收。一是抓好重点税源管理。积极推行重点税源专项检查，逐步建立信息相互沟通、数据相互交流、情况相互通报的工作机制，随时掌握税收入库动态，及时协调征管中存在的问题，疏通税款流通渠道，加大督查、监控和催缴力度。二是抓住支柱税源，对土地交易活动严加管理，积极配合，提前介入，确保契税、耕地占用税及时足额入库。20，全市契税完成亿元，同比增收5093万元，增长％，耕地占用税完成1098万元，同比增收478万元，增长％。三是挖掘潜在税源。在抓好市本级主体税种和税收大户的同时，积极配合税务部门充分挖掘税收潜力，促进收入的及时、足额入库，扭转了税收入库严重滞后的被动局面。四是积极协调土地等部门做好土地出让金清缴工作，加大土地出让金催缴力度。年，清收欠缴商业用地出让金9766万元，入库土地出让金亿元。五是加强非税管理。升级非税收入系统软件，完善票款分离系统，严把票据发放缴验关，强化非税收入监管。六是认真做好社保基金征收工作。协助地税、劳动部门，完成企业养老保险费等社保基金亿元，比上年增收万元，增长％。</w:t>
      </w:r>
    </w:p>
    <w:p>
      <w:pPr>
        <w:ind w:left="0" w:right="0" w:firstLine="560"/>
        <w:spacing w:before="450" w:after="450" w:line="312" w:lineRule="auto"/>
      </w:pPr>
      <w:r>
        <w:rPr>
          <w:rFonts w:ascii="宋体" w:hAnsi="宋体" w:eastAsia="宋体" w:cs="宋体"/>
          <w:color w:val="000"/>
          <w:sz w:val="28"/>
          <w:szCs w:val="28"/>
        </w:rPr>
        <w:t xml:space="preserve">4、规范税收级次，严肃财经纪律。坚持“依法征收、应收尽收”组织收入原则，大力整顿和规范税收秩序，维护财经纪律的严肃性。针对预算执行中发现的部分镇到市本级拉税问题，按照市委市政府部署，配合有关部门及时进行清理和规范，并提出加强全市财政收入管理的意见，以市政府文件下发。从9月份起，全市税收秩序得到根本好转。</w:t>
      </w:r>
    </w:p>
    <w:p>
      <w:pPr>
        <w:ind w:left="0" w:right="0" w:firstLine="560"/>
        <w:spacing w:before="450" w:after="450" w:line="312" w:lineRule="auto"/>
      </w:pPr>
      <w:r>
        <w:rPr>
          <w:rFonts w:ascii="宋体" w:hAnsi="宋体" w:eastAsia="宋体" w:cs="宋体"/>
          <w:color w:val="000"/>
          <w:sz w:val="28"/>
          <w:szCs w:val="28"/>
        </w:rPr>
        <w:t xml:space="preserve">（二）统筹兼顾，认真履职，全力以赴促发展</w:t>
      </w:r>
    </w:p>
    <w:p>
      <w:pPr>
        <w:ind w:left="0" w:right="0" w:firstLine="560"/>
        <w:spacing w:before="450" w:after="450" w:line="312" w:lineRule="auto"/>
      </w:pPr>
      <w:r>
        <w:rPr>
          <w:rFonts w:ascii="宋体" w:hAnsi="宋体" w:eastAsia="宋体" w:cs="宋体"/>
          <w:color w:val="000"/>
          <w:sz w:val="28"/>
          <w:szCs w:val="28"/>
        </w:rPr>
        <w:t xml:space="preserve">20**年，我们把促进经济发展、保证经济增长作为财政工作的主要任务，认真落实积极的财政政策，灵活运用财政手段，加大支持经济发展力度，全面促进全市经济平稳较快增长。全市财政总支出完成亿元，比上年增支亿元，增长％。其中，一般预算支出完成亿元，比上年增支亿元，增长％。</w:t>
      </w:r>
    </w:p>
    <w:p>
      <w:pPr>
        <w:ind w:left="0" w:right="0" w:firstLine="560"/>
        <w:spacing w:before="450" w:after="450" w:line="312" w:lineRule="auto"/>
      </w:pPr>
      <w:r>
        <w:rPr>
          <w:rFonts w:ascii="宋体" w:hAnsi="宋体" w:eastAsia="宋体" w:cs="宋体"/>
          <w:color w:val="000"/>
          <w:sz w:val="28"/>
          <w:szCs w:val="28"/>
        </w:rPr>
        <w:t xml:space="preserve">1、服务区域发展。呼应国家、省、市重大战略部署，从保稳定、保改革、保大局的高度，合理运筹和调度财政资金，确保市委、市政府确定的事关全市长远发展的重大项目支出需要。全年调度财政资金亿元，重点支持城中引河环境整治工程、古镇大道、人民公园改造工程、迎宾公园绿化工程等“5090”城建重点工程、重点项目建设。全年拨付各镇超收分成资金亿元，促进镇级发展积极性，推进镇域经济全面协调发展。全年投入经济开发区、无锡－新沂工业园建设资金亿元，全力支持园区建设，进一步增强园区集聚功能，促进产业集聚发展。</w:t>
      </w:r>
    </w:p>
    <w:p>
      <w:pPr>
        <w:ind w:left="0" w:right="0" w:firstLine="560"/>
        <w:spacing w:before="450" w:after="450" w:line="312" w:lineRule="auto"/>
      </w:pPr>
      <w:r>
        <w:rPr>
          <w:rFonts w:ascii="宋体" w:hAnsi="宋体" w:eastAsia="宋体" w:cs="宋体"/>
          <w:color w:val="000"/>
          <w:sz w:val="28"/>
          <w:szCs w:val="28"/>
        </w:rPr>
        <w:t xml:space="preserve">2、加大中央扩大内需投资项目申报力度。今年以来，国家及省、市出台了一系列“保增长、扩内需、调结构、重民生”的政策，我们认真落实有关政策，加大项目的申报力度并认真做好相关项目申报的配合工作。截至目前，我市共争取中央投资扩大内需项目29大项，获得中央投资8779万元，省财政配套资金4995万元，落实本级配套资金亿元，拉动社会投资亿元，主要涉及农村饮水安全、农村户用沼气、水利、卫生、基础设施、教育、环保等方面，为我市创造了良好的发展空间。</w:t>
      </w:r>
    </w:p>
    <w:p>
      <w:pPr>
        <w:ind w:left="0" w:right="0" w:firstLine="560"/>
        <w:spacing w:before="450" w:after="450" w:line="312" w:lineRule="auto"/>
      </w:pPr>
      <w:r>
        <w:rPr>
          <w:rFonts w:ascii="宋体" w:hAnsi="宋体" w:eastAsia="宋体" w:cs="宋体"/>
          <w:color w:val="000"/>
          <w:sz w:val="28"/>
          <w:szCs w:val="28"/>
        </w:rPr>
        <w:t xml:space="preserve">3、加大支持企业发展力度。一是认真研究上级财政扶持企业政策，广泛宣传国家、省、市对企业的扶持政策，建立“企业之窗”信息交流平台，使扶持企业政策公开透明。二是切实做好向上争取工作。为大力支持民营经济发展，努力培植骨干企业财源，财政部门积极为企业申报各类项目资金，加强财源建设。全年共申报五大类24项124 个项目，争取资金8170万元，到位资金量位居徐州县市区首位，特别是恒盛化肥“1830”项目获省单个项目最高补助额202_万元，有力地支持了企业发展。三是做大做强担保机构。为帮助企业渡过难关，解决企业融资难问题，牵头组建成立企业信用担保公司、润邦小额贷款公司。截至目前，全市已成立八家信用担保公司，其中六家注册资金超过5000万元，累计担保额度达到亿元，为近百家企业进行了担保，有效缓解了我市中小企业融资难问题。四是规避金融机构风险。大力支持金融机构对企业贷款，加大对金融机构财政补贴资金的申报力度。全年为金融机构申报银行贷款风险补偿奖励及农村金融改革奖励资金项目9个，为担保公司申报担保增资补贴及担保补贴费项目3个。五是认真落实再生资源增值税退税优惠政策。按照财政部、国家_对废旧物资回收企业增值税优惠政策要求，认真履行审核职责，做好再生资源增值税退税中县级财政部门初审工作，落实国家对再生资源企业的优惠政策。全年共审核办理退税29家58笔，退税金额8000万元，有力支持了我市再生资源企业的发展。</w:t>
      </w:r>
    </w:p>
    <w:p>
      <w:pPr>
        <w:ind w:left="0" w:right="0" w:firstLine="560"/>
        <w:spacing w:before="450" w:after="450" w:line="312" w:lineRule="auto"/>
      </w:pPr>
      <w:r>
        <w:rPr>
          <w:rFonts w:ascii="宋体" w:hAnsi="宋体" w:eastAsia="宋体" w:cs="宋体"/>
          <w:color w:val="000"/>
          <w:sz w:val="28"/>
          <w:szCs w:val="28"/>
        </w:rPr>
        <w:t xml:space="preserve">4、加快国有公司的组建及融资步伐。坚持面向市场，盘活闲置国有资产，最大限度放大财政资金利用效益，规范化管理运营，全面拓宽融资渠道，加快推进了政府与企业、资本与资源的有效结合。 20_年，新组建的交通投资公司、土地投资公司和城市投资公司、马陵山旅游公司、骆马湖旅游公司等8家国有公司成功融资到位资金亿元，通过bt、bot、tot等模式运作资金12亿元，为城市建设提供了有力的资金保障，有效缓解了财政压力，提高了城市经营水平，加快了城市建设、旅游资源开发步伐，促进了全市经济社会快速发展。</w:t>
      </w:r>
    </w:p>
    <w:p>
      <w:pPr>
        <w:ind w:left="0" w:right="0" w:firstLine="560"/>
        <w:spacing w:before="450" w:after="450" w:line="312" w:lineRule="auto"/>
      </w:pPr>
      <w:r>
        <w:rPr>
          <w:rFonts w:ascii="宋体" w:hAnsi="宋体" w:eastAsia="宋体" w:cs="宋体"/>
          <w:color w:val="000"/>
          <w:sz w:val="28"/>
          <w:szCs w:val="28"/>
        </w:rPr>
        <w:t xml:space="preserve">（三）落实政策，统筹城乡，多措并举惠“三农”</w:t>
      </w:r>
    </w:p>
    <w:p>
      <w:pPr>
        <w:ind w:left="0" w:right="0" w:firstLine="560"/>
        <w:spacing w:before="450" w:after="450" w:line="312" w:lineRule="auto"/>
      </w:pPr>
      <w:r>
        <w:rPr>
          <w:rFonts w:ascii="宋体" w:hAnsi="宋体" w:eastAsia="宋体" w:cs="宋体"/>
          <w:color w:val="000"/>
          <w:sz w:val="28"/>
          <w:szCs w:val="28"/>
        </w:rPr>
        <w:t xml:space="preserve">今年以来，我们进一步加大财政投入力度，努力改善农村农民生产生活条件，全面落实各项支农惠农政策，增加农民收入，促进了社会主义新农村建设。</w:t>
      </w:r>
    </w:p>
    <w:p>
      <w:pPr>
        <w:ind w:left="0" w:right="0" w:firstLine="560"/>
        <w:spacing w:before="450" w:after="450" w:line="312" w:lineRule="auto"/>
      </w:pPr>
      <w:r>
        <w:rPr>
          <w:rFonts w:ascii="宋体" w:hAnsi="宋体" w:eastAsia="宋体" w:cs="宋体"/>
          <w:color w:val="000"/>
          <w:sz w:val="28"/>
          <w:szCs w:val="28"/>
        </w:rPr>
        <w:t xml:space="preserve">1、认真落实财政支农投入。按照“两个高于一个确保”的要求，统筹安排年初预算，20_年全市财政支农支出总额达亿元，支农支出增量2678万元，高于一般预算增幅个百分点。</w:t>
      </w:r>
    </w:p>
    <w:p>
      <w:pPr>
        <w:ind w:left="0" w:right="0" w:firstLine="560"/>
        <w:spacing w:before="450" w:after="450" w:line="312" w:lineRule="auto"/>
      </w:pPr>
      <w:r>
        <w:rPr>
          <w:rFonts w:ascii="宋体" w:hAnsi="宋体" w:eastAsia="宋体" w:cs="宋体"/>
          <w:color w:val="000"/>
          <w:sz w:val="28"/>
          <w:szCs w:val="28"/>
        </w:rPr>
        <w:t xml:space="preserve">2、贯彻落实支农惠农政策。在惠农政策落实工作中，我们严格执行规定，认真把握政策，使广大人民群众实实在在享受了国家政策的好处。全年通过“一折通”发放粮食直补、农资综合补贴等 37项惠农补贴共计亿元，惠及全市22万农户，首次全年实现零投诉零上访。全市农村劳动力转移培训12562人次。全年投入7000万元实施农村饮水安全工程，为全市8个镇近20万人解决饮水安全问题。全年投入1000万元实施农村清洁能源工程，落实“一池三改”5800户，筹建沼气场15个。全年投入脱贫攻坚资金1385万元，落实脱贫攻坚项目210个，实现万人基本脱贫。全年共发放财政扶贫小额贷款2100万元，通过贴息扶持，有效解决了农民缺资金、脱贫慢、致富难的问题。实施政策性农业保险，财政投入补贴1489万元，完成全市23万亩水稻、32万亩玉米、58万亩小麦、万头能繁母猪和287头奶牛投保工作，加强部门协调，积极做好核灾理赔工作，全年支付理赔款1212万元，有效化解了农业生产风险。认真做好家电下乡、汽车摩托车下乡、家电以旧换新工作，确保将政策执行到位，真正让广大农民得到实惠，大力拉动农村消费。截至12月30日，我市补贴备案购买家电及汽车、摩托车农户万户，备案购买各类家电万台，汽车、摩托车7230辆，共发放财政补贴资金1526万元，发放家电以旧换新补贴98万元。</w:t>
      </w:r>
    </w:p>
    <w:p>
      <w:pPr>
        <w:ind w:left="0" w:right="0" w:firstLine="560"/>
        <w:spacing w:before="450" w:after="450" w:line="312" w:lineRule="auto"/>
      </w:pPr>
      <w:r>
        <w:rPr>
          <w:rFonts w:ascii="宋体" w:hAnsi="宋体" w:eastAsia="宋体" w:cs="宋体"/>
          <w:color w:val="000"/>
          <w:sz w:val="28"/>
          <w:szCs w:val="28"/>
        </w:rPr>
        <w:t xml:space="preserve">3、加强农业基础设施建设。一是实现全市高效农业生产规模化，财政投入1993万元，支持全市的高效设施农业建设和高效农业发展，形成了高流花木、瓦窑和新安温室大棚、草桥生态种植等一大批规模种植小区。二是严格监管支农“打包”资金，加大对项目资金的使用效益监督，对项目的建设内容、专项资金使用情况、项目建成所发挥的效益进行跟踪问效。20_年，省厅批复我市“打包”项目资金1195万元，分别用于高效设施农业、高效规模养殖小区、高流花木四期、土地流转及农村专业合作社等项目建设。三是支持农业综合开发工作和丘陵山区开发高效农业项目，财政投入2630万元，加大土地治理和丘陵山区开发力度，扶持骆马湖特种水产品公司、大唐食品等农业产业化项目。四是安排专项资金亿元做好水利重点工程基础设施建设，完成市镇河道疏浚、村庄河塘整治工程、圩区治理工程、农村小型泵站工程等项目，有效提高了农业生产和抗灾能力。同时，全年投入907万元建成农村小型公益桥梁94座，改善了农业基础设施和农业生产条件。</w:t>
      </w:r>
    </w:p>
    <w:p>
      <w:pPr>
        <w:ind w:left="0" w:right="0" w:firstLine="560"/>
        <w:spacing w:before="450" w:after="450" w:line="312" w:lineRule="auto"/>
      </w:pPr>
      <w:r>
        <w:rPr>
          <w:rFonts w:ascii="宋体" w:hAnsi="宋体" w:eastAsia="宋体" w:cs="宋体"/>
          <w:color w:val="000"/>
          <w:sz w:val="28"/>
          <w:szCs w:val="28"/>
        </w:rPr>
        <w:t xml:space="preserve">4、深化农村综合改革。全面完成农村义务教育学校化债工作，顺利通过省、国家验收。根据省政府《关于开展村级公益事业建设一事一议财政奖补试点工作的通知》精神，广泛开展政策宣传，在充分尊重民意的基础上，深入实际，认真调研，牵头制定了我市试点工作实施方案，并出台相应的试行办法、项目管理办法和资金管理办法，对奖补工作的原则、项目、标准、工作程序、资金管理作出了明确的规定。20_年，省批复我市86个行政村开展试点工作，下达财政奖补资金1205万元。认真实行“大家事、大家议、大家干、大家管”的模式，狠抓项目申报关、审批关、实施关、验收关，全市实施奖补项目296个。对照试点工作要求，市财政设立一事一议财政奖补资金专户，专账核算，加强对财政奖补资金使用管理的监督检查，确保财政奖补资金的安全有效。对农口改革、乡镇机构改革中落聘的再次上岗人员，采取切实措施，确保工资发放及“三金”缴纳，确保人员稳定。为破解农民创业资金短缺的难题，积极探索资金融通新途径，20_年8月在苏北地区率先开展“一权一房” 抵质押的贷款工作，截至目前，共发放贷款371万元，提高了农民创业积极性。</w:t>
      </w:r>
    </w:p>
    <w:p>
      <w:pPr>
        <w:ind w:left="0" w:right="0" w:firstLine="560"/>
        <w:spacing w:before="450" w:after="450" w:line="312" w:lineRule="auto"/>
      </w:pPr>
      <w:r>
        <w:rPr>
          <w:rFonts w:ascii="宋体" w:hAnsi="宋体" w:eastAsia="宋体" w:cs="宋体"/>
          <w:color w:val="000"/>
          <w:sz w:val="28"/>
          <w:szCs w:val="28"/>
        </w:rPr>
        <w:t xml:space="preserve">5、积极推进镇级财政体制改革。按照市委市政府的工作部署，我局前期做了大量深入细致的工作，积极到周边地区学习和调研，多方面征求意见，全面进行分析，反复进行测算，几易其稿，形成方案初稿经市政府常务会、市委常委会审议通过，以新委发〔20_〕71号文件下发，并于1月1日起正式施行。此次镇级财政体制调整紧紧围绕“下放财权、下移财力，调动镇级发展积极性，促进镇域经济加快发展”的主题，坚持三个原则：一是坚持财权和事权的相统一原则。将属于镇级的事权下放镇级，相应的下移镇级一定的财权；二是突出支持镇级加快发展。核定镇级收支基数，财力收支缺口部分，市财政通过转移支付给予补足。在保证镇级基本运转前提下，新增财力除按体制上缴省外，全部留给镇级，支持镇级发展；三是体现公平和效率的\'原则。核定镇级收入时，采取了以为基数，按照4年平均增幅计算的办法，对镇级更为公平合理。</w:t>
      </w:r>
    </w:p>
    <w:p>
      <w:pPr>
        <w:ind w:left="0" w:right="0" w:firstLine="560"/>
        <w:spacing w:before="450" w:after="450" w:line="312" w:lineRule="auto"/>
      </w:pPr>
      <w:r>
        <w:rPr>
          <w:rFonts w:ascii="宋体" w:hAnsi="宋体" w:eastAsia="宋体" w:cs="宋体"/>
          <w:color w:val="000"/>
          <w:sz w:val="28"/>
          <w:szCs w:val="28"/>
        </w:rPr>
        <w:t xml:space="preserve">（四）普惠于民，保障重点，竭尽所能保民生</w:t>
      </w:r>
    </w:p>
    <w:p>
      <w:pPr>
        <w:ind w:left="0" w:right="0" w:firstLine="560"/>
        <w:spacing w:before="450" w:after="450" w:line="312" w:lineRule="auto"/>
      </w:pPr>
      <w:r>
        <w:rPr>
          <w:rFonts w:ascii="宋体" w:hAnsi="宋体" w:eastAsia="宋体" w:cs="宋体"/>
          <w:color w:val="000"/>
          <w:sz w:val="28"/>
          <w:szCs w:val="28"/>
        </w:rPr>
        <w:t xml:space="preserve">公共财政的重要职能就是满足社会公共需要，按照公共财政的要求，支持办好各项惠民实事工程，以更大的力度保民生保稳定，最大限度地减轻国际金融危机对群众生活的影响。</w:t>
      </w:r>
    </w:p>
    <w:p>
      <w:pPr>
        <w:ind w:left="0" w:right="0" w:firstLine="560"/>
        <w:spacing w:before="450" w:after="450" w:line="312" w:lineRule="auto"/>
      </w:pPr>
      <w:r>
        <w:rPr>
          <w:rFonts w:ascii="宋体" w:hAnsi="宋体" w:eastAsia="宋体" w:cs="宋体"/>
          <w:color w:val="000"/>
          <w:sz w:val="28"/>
          <w:szCs w:val="28"/>
        </w:rPr>
        <w:t xml:space="preserve">1、继续加大社会保障投入。20_年，财政部门更加注重民生、改善民生，严格执行各项社保政策，全年社会保障投入亿元，有效改善了困难群众生产生活条件，促进了社会和谐。一是及时发放企事业离退休人员费用。全年发放企业养老保险亿元，同比增长23％；发放事业养老保险2970万元。二是切实做好新型农村养老保险试点工作。巩固调整原有农村养老保险制度，在阿湖镇、高流镇开展新型农村养老保险试点，截至目前，有万农民自愿参加新农保。三是保证城乡困难群众基本生活。按照城乡低保标准自然增长机制和相关政策规定为城乡困难群众、低收入家庭等对象发放各类补助资金7010万元，保障困难群众万人。四是继续实施农村“关爱工程”，切实保障农村五保户基本生活。全年拨付“关爱工程”项目资金236万元，拨付5865人五保户供养金1468万元。五是扩大医保覆盖面。20_年，财政投入5861万元支持农村居民79万人参加新农合，参保率达到98％；实施城乡医疗救助827人次，累计支出342万元；参加城镇居民医保万人，安排补助资金789万元。六是加大廉租住房建设力度，认真做好廉租补贴发放工作。20_年拨付廉租住房建设补贴720万元，建成廉租住房120套，按政策为全市679户居民发放廉租补贴174万元。</w:t>
      </w:r>
    </w:p>
    <w:p>
      <w:pPr>
        <w:ind w:left="0" w:right="0" w:firstLine="560"/>
        <w:spacing w:before="450" w:after="450" w:line="312" w:lineRule="auto"/>
      </w:pPr>
      <w:r>
        <w:rPr>
          <w:rFonts w:ascii="宋体" w:hAnsi="宋体" w:eastAsia="宋体" w:cs="宋体"/>
          <w:color w:val="000"/>
          <w:sz w:val="28"/>
          <w:szCs w:val="28"/>
        </w:rPr>
        <w:t xml:space="preserve">2、统筹社会事业全面发展。20**年，以市政府“十件实事”工程为抓手，加大科教文卫事业支持力度，更加有效地推动各项社会事业协调发展。一是保障教育支出需要。提高农村义务教育保障标准，全年安排公用经费支出4181万元，达到省逐年提高的要求；提高家庭经济困难学生助学金标准，全年共发放助学金888万元，7561名在校学生得到资助；积极推动“两项工程”（留守少年儿童食宿条件改善工程、农村合格幼儿园建设工程）实施，加大保障投入力度，实际完成投资 万元，超额完成省下达的目标任务，并顺利通过省验收；切实做好市一中回归公办、机关幼儿园新园建设资金调度工作。二是加大科技创新投入。全年投入科技创新资金1500万元，积极支持成立专家咨询委员会，设立企业院士工作站、省级博士后科研工作站，积极推进质量兴市和名牌战略。三是完善文化服务体系。20**年，全市16个乡镇文化站、253个农家书屋建成并投入使用，继续开展“送科普、送电影、送戏”下乡活动。四是加大计生工作投入。全年累计投入资金4130万元，支持农村计生体系和利益导向机制建设，超出省要求标准；通过“一折通”发放计生奖励扶助等资金218万元。五是加大对基本公共卫生服务的投入。按照省规定，按照城乡常驻人口人均15元标准，市本级财政安排239万元地方配套资金用于建立居民健康档案、农民健康教育、预防接种等九个方面的基本公共卫生服务，保障人民健康生活。</w:t>
      </w:r>
    </w:p>
    <w:p>
      <w:pPr>
        <w:ind w:left="0" w:right="0" w:firstLine="560"/>
        <w:spacing w:before="450" w:after="450" w:line="312" w:lineRule="auto"/>
      </w:pPr>
      <w:r>
        <w:rPr>
          <w:rFonts w:ascii="宋体" w:hAnsi="宋体" w:eastAsia="宋体" w:cs="宋体"/>
          <w:color w:val="000"/>
          <w:sz w:val="28"/>
          <w:szCs w:val="28"/>
        </w:rPr>
        <w:t xml:space="preserve">（五）依法行政，科学理财，创新思维强管理</w:t>
      </w:r>
    </w:p>
    <w:p>
      <w:pPr>
        <w:ind w:left="0" w:right="0" w:firstLine="560"/>
        <w:spacing w:before="450" w:after="450" w:line="312" w:lineRule="auto"/>
      </w:pPr>
      <w:r>
        <w:rPr>
          <w:rFonts w:ascii="宋体" w:hAnsi="宋体" w:eastAsia="宋体" w:cs="宋体"/>
          <w:color w:val="000"/>
          <w:sz w:val="28"/>
          <w:szCs w:val="28"/>
        </w:rPr>
        <w:t xml:space="preserve">20**年，我们以学习实践科学发展观为契机，进一步深化财政改革，加强财政管理，在提高财政管理水平上狠下功夫，逐步实现财政管理精细化，取得了一定成效。</w:t>
      </w:r>
    </w:p>
    <w:p>
      <w:pPr>
        <w:ind w:left="0" w:right="0" w:firstLine="560"/>
        <w:spacing w:before="450" w:after="450" w:line="312" w:lineRule="auto"/>
      </w:pPr>
      <w:r>
        <w:rPr>
          <w:rFonts w:ascii="宋体" w:hAnsi="宋体" w:eastAsia="宋体" w:cs="宋体"/>
          <w:color w:val="000"/>
          <w:sz w:val="28"/>
          <w:szCs w:val="28"/>
        </w:rPr>
        <w:t xml:space="preserve">1、严格预算编制。20_年部门预算的编制，重点通过更换部门预算管理软件，建立预算单位基本信息库和项目库，基本支出预算管理更加科学和规范。按照《预算法》的要求，在人代会批准后30日内批复各部门预算。坚持综合预算管理，建立基本信息库和项目库，进一步深化部门预算改革。</w:t>
      </w:r>
    </w:p>
    <w:p>
      <w:pPr>
        <w:ind w:left="0" w:right="0" w:firstLine="560"/>
        <w:spacing w:before="450" w:after="450" w:line="312" w:lineRule="auto"/>
      </w:pPr>
      <w:r>
        <w:rPr>
          <w:rFonts w:ascii="宋体" w:hAnsi="宋体" w:eastAsia="宋体" w:cs="宋体"/>
          <w:color w:val="000"/>
          <w:sz w:val="28"/>
          <w:szCs w:val="28"/>
        </w:rPr>
        <w:t xml:space="preserve">2、深化国库集中支付改革。加强用款计划审批，不断扩大财政直接支付范围。启用财政国库集中支付远程报账系统，实现财政国库部门与各预算单位数据与资源的共享。加大资金监管力度，不断规范单位支出行为。全年支付中心共办理支付业务 22085笔，金额亿元，其中直接支付13549笔，金额亿元，授权支付8536笔，金额亿元，拒付110余笔，金额80余万元。</w:t>
      </w:r>
    </w:p>
    <w:p>
      <w:pPr>
        <w:ind w:left="0" w:right="0" w:firstLine="560"/>
        <w:spacing w:before="450" w:after="450" w:line="312" w:lineRule="auto"/>
      </w:pPr>
      <w:r>
        <w:rPr>
          <w:rFonts w:ascii="宋体" w:hAnsi="宋体" w:eastAsia="宋体" w:cs="宋体"/>
          <w:color w:val="000"/>
          <w:sz w:val="28"/>
          <w:szCs w:val="28"/>
        </w:rPr>
        <w:t xml:space="preserve">3、规范政府采购行为。根据市政府工作安排，4月份，接手市政府采购中心，与采购科合署办公。加强政府采购基础建设工作，规范集中采购行为，安装运用政府采购统计软件，管理政府采购专家库进行，进一步完善政府采购投诉处理机制。开办政府采购网站，及时公布政府采购信息。建立政府采购监督管理联席会议制度，进一步完善政府采购工作协调和沟通机制，加强和规范对政府采购的监督管理。成立市检察院驻政府采购中心检察室、市监察局驻政府采购中心监察室，进一步完善我市政府采购工作管理监督体制。同时，加大政府采购工作宣传力度，印发政府采购工作简报，举办政府采购知识竞赛，努力提高政府采购知识的知晓率。20_年，共完成政府采购支出 亿元，比采购预算节约资金1980万元，节支率16％</w:t>
      </w:r>
    </w:p>
    <w:p>
      <w:pPr>
        <w:ind w:left="0" w:right="0" w:firstLine="560"/>
        <w:spacing w:before="450" w:after="450" w:line="312" w:lineRule="auto"/>
      </w:pPr>
      <w:r>
        <w:rPr>
          <w:rFonts w:ascii="宋体" w:hAnsi="宋体" w:eastAsia="宋体" w:cs="宋体"/>
          <w:color w:val="000"/>
          <w:sz w:val="28"/>
          <w:szCs w:val="28"/>
        </w:rPr>
        <w:t xml:space="preserve">4、加强国有资产管理。积极参与市种子公司、市建安总公司产权改革，严把清产核资、资产剥离审核关，防止国有资产流失。全面推进我市国有粮食购销企业产权制度改革进程，委托中介机构对高流、港头、合沟等五家粮管所进行资产清查评估并挂牌转让。加大国有资产管理宣传力度，规范国有资产处置行为，努力在全市营造依法有序的国有资产处置氛围。切实推进国有公司组建运转，牵头办理资产移交，确保实现国有资产的保值增值。</w:t>
      </w:r>
    </w:p>
    <w:p>
      <w:pPr>
        <w:ind w:left="0" w:right="0" w:firstLine="560"/>
        <w:spacing w:before="450" w:after="450" w:line="312" w:lineRule="auto"/>
      </w:pPr>
      <w:r>
        <w:rPr>
          <w:rFonts w:ascii="宋体" w:hAnsi="宋体" w:eastAsia="宋体" w:cs="宋体"/>
          <w:color w:val="000"/>
          <w:sz w:val="28"/>
          <w:szCs w:val="28"/>
        </w:rPr>
        <w:t xml:space="preserve">5、保障市镇两级_运转。坚决贯彻落实党政机关厉行节约的各项规定，大力压缩一般性支出，及时拨付全市行政事业单位公用经费和财拨人员工资，确保了党政机关正常运转。为维护社会稳定，加大对政法部门的投入，按照中央保障标准的要求，足额安排政法部门经费。积极向上争取中央政法专项转移支付补助996万元，重点保障政法机关装备和办案经费，有力推进了“平安新沂”建设。</w:t>
      </w:r>
    </w:p>
    <w:p>
      <w:pPr>
        <w:ind w:left="0" w:right="0" w:firstLine="560"/>
        <w:spacing w:before="450" w:after="450" w:line="312" w:lineRule="auto"/>
      </w:pPr>
      <w:r>
        <w:rPr>
          <w:rFonts w:ascii="宋体" w:hAnsi="宋体" w:eastAsia="宋体" w:cs="宋体"/>
          <w:color w:val="000"/>
          <w:sz w:val="28"/>
          <w:szCs w:val="28"/>
        </w:rPr>
        <w:t xml:space="preserve">6、规范行政事业单位财务报销行为，强化工资公示制度。制定下发《XX市行政事业单位财务报销若干规定》，重点在会务审批、公务接待、办公用品购置、机动车辆维修和电话费等五个方面严加管理，从7月1日起执行。拟定出台《关于进一步加强工资发放管理的通知》，强化工资公示制度，严禁“吃空饷”现象。</w:t>
      </w:r>
    </w:p>
    <w:p>
      <w:pPr>
        <w:ind w:left="0" w:right="0" w:firstLine="560"/>
        <w:spacing w:before="450" w:after="450" w:line="312" w:lineRule="auto"/>
      </w:pPr>
      <w:r>
        <w:rPr>
          <w:rFonts w:ascii="宋体" w:hAnsi="宋体" w:eastAsia="宋体" w:cs="宋体"/>
          <w:color w:val="000"/>
          <w:sz w:val="28"/>
          <w:szCs w:val="28"/>
        </w:rPr>
        <w:t xml:space="preserve">7、扎实推进基层财政管理工作。建立局领导联系点制度，指导联系镇组织财政收入，负责财政所机关作风和效能建设的督促。进一步加强对基层财政所业务的指导，完善文明财政所考核办法，加强财政所“三个文明”建设。通过对财政所突击性工作与日常性工作下发即时通报的形式，督促镇财政所强化业务管理，优化工作流程，提高工作效率，瓦窑、邵店、港头、马陵山、时集等镇财政所注重岗位建设，业务基础扎实；新店、合沟、阿湖、高流、棋盘、北沟等镇财政所在财力少支出压力大的情况下，广开财源，较好地保证了镇级各项社会事业的发展；新安、双塘、草桥、唐店、窑湾等镇财政所加强所内各项制度建设，努力增收节支，服务镇域经济发展。20_年，各镇财政所在当地党委政府的领导下，自加压力，负重奋进，采取切实有效措施，在经济起伏较大的情况下，较好地完成了镇党委政府、市财政局交办的各项工作任务，得到了镇党委政府的好评。</w:t>
      </w:r>
    </w:p>
    <w:p>
      <w:pPr>
        <w:ind w:left="0" w:right="0" w:firstLine="560"/>
        <w:spacing w:before="450" w:after="450" w:line="312" w:lineRule="auto"/>
      </w:pPr>
      <w:r>
        <w:rPr>
          <w:rFonts w:ascii="宋体" w:hAnsi="宋体" w:eastAsia="宋体" w:cs="宋体"/>
          <w:color w:val="000"/>
          <w:sz w:val="28"/>
          <w:szCs w:val="28"/>
        </w:rPr>
        <w:t xml:space="preserve">8、加强会计信息管理。按照财监检查计划，重点对市新闻中心、残联、农机局、医保处等单位的会计基础工作和专项资金使用情况进行检查，对存在问题的单位提出整改意见，并督促整改。按照省厅安排，对污水处理厂、蓝丰生化、人民医院及职教中心会计信息质量进项专项检查。组织开展对全市农业保险试点保费补贴资金使用管理、20新型农村合作医疗基金征收和管理、使用情况深入检查。</w:t>
      </w:r>
    </w:p>
    <w:p>
      <w:pPr>
        <w:ind w:left="0" w:right="0" w:firstLine="560"/>
        <w:spacing w:before="450" w:after="450" w:line="312" w:lineRule="auto"/>
      </w:pPr>
      <w:r>
        <w:rPr>
          <w:rFonts w:ascii="宋体" w:hAnsi="宋体" w:eastAsia="宋体" w:cs="宋体"/>
          <w:color w:val="000"/>
          <w:sz w:val="28"/>
          <w:szCs w:val="28"/>
        </w:rPr>
        <w:t xml:space="preserve">9、认真开展财政资金安全专项检查工作。按照财政部、省财政厅的统一部署，在全市范围内开展财政资金安全检查工作，进一步完善财政资金安全管理的长效机制，实现财政资金安全的受控、可控、在控，确保财政资金安全、高效运行。</w:t>
      </w:r>
    </w:p>
    <w:p>
      <w:pPr>
        <w:ind w:left="0" w:right="0" w:firstLine="560"/>
        <w:spacing w:before="450" w:after="450" w:line="312" w:lineRule="auto"/>
      </w:pPr>
      <w:r>
        <w:rPr>
          <w:rFonts w:ascii="宋体" w:hAnsi="宋体" w:eastAsia="宋体" w:cs="宋体"/>
          <w:color w:val="000"/>
          <w:sz w:val="28"/>
          <w:szCs w:val="28"/>
        </w:rPr>
        <w:t xml:space="preserve">10、扎实做好“小金库”专项治理工作。根据全省统一安排，切实做好“小金库”专项治理的宣传和实施工作，制定实施方案，明确工作要点和要求，做好“小金库”专项治理自查和重点检查，圆满完成“小金库”专项治理各项工作，从源头上治理腐败和堵塞漏洞。</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镇财政局工作总结5</w:t>
      </w:r>
    </w:p>
    <w:p>
      <w:pPr>
        <w:ind w:left="0" w:right="0" w:firstLine="560"/>
        <w:spacing w:before="450" w:after="450" w:line="312" w:lineRule="auto"/>
      </w:pPr>
      <w:r>
        <w:rPr>
          <w:rFonts w:ascii="宋体" w:hAnsi="宋体" w:eastAsia="宋体" w:cs="宋体"/>
          <w:color w:val="000"/>
          <w:sz w:val="28"/>
          <w:szCs w:val="28"/>
        </w:rPr>
        <w:t xml:space="preserve">今年以来，xx镇财政所在市局党组和镇党委、政府的正确领导下，积极参加践行党的群众路线活动,深入贯彻落实全市财政系统工作会议精神，坚持以科学理财为主题，以“开源节流、增收节支、统筹兼顾、协调发展”为工作思路，内强素质，外树形象，不断创新工作思路，尽职尽责，扎实做好财政工作,保质保量地完成了年初制定的各项工作任务，有力地促进了全镇经济社会和谐发展。回顾今年的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&gt;（一）强化收入征管措施，不断增强财政保障实力</w:t>
      </w:r>
    </w:p>
    <w:p>
      <w:pPr>
        <w:ind w:left="0" w:right="0" w:firstLine="560"/>
        <w:spacing w:before="450" w:after="450" w:line="312" w:lineRule="auto"/>
      </w:pPr>
      <w:r>
        <w:rPr>
          <w:rFonts w:ascii="宋体" w:hAnsi="宋体" w:eastAsia="宋体" w:cs="宋体"/>
          <w:color w:val="000"/>
          <w:sz w:val="28"/>
          <w:szCs w:val="28"/>
        </w:rPr>
        <w:t xml:space="preserve">根据年初预算安排，我们不断强化收入征管措施，地方财政收入持续增长，圆满完成了财政收入任务目标。在工作中积极争取党委政府的重视和支持，定期召开国、地、财部门联席会议，研究分析工作中出现的困难和问题，及时制定应对措施。针对境内煤矿企业耕地占用税征收老大难问题，镇财政所积极主动协调地税征管部门、境内煤矿企业，不断加大对境内耕地占用税征收力度。20xx年，我镇境内耕地占用税征收工作依然保持了较好水平，为我镇的经济社会发展提供了较好的财力支撑，又为充实市级耕地占用税征收规模作出了重要贡献。日常工作中，我们注重加强收入分析预测及重点税源监控，每月编制前30名企业纳税及地方留成情况报表，开展企业税负核查比对分析，扎实掌握各重点税源企业的生产经营及纳税情况，确保各项税款及时足额入库。今年下半年，我镇成立了综合治税检查工作组，对全镇重点近30余户企业开始进行税源调查摸底工作，摸清底数，彻底堵塞征管漏洞，做到应收尽收，综合治税水平不断提升。</w:t>
      </w:r>
    </w:p>
    <w:p>
      <w:pPr>
        <w:ind w:left="0" w:right="0" w:firstLine="560"/>
        <w:spacing w:before="450" w:after="450" w:line="312" w:lineRule="auto"/>
      </w:pPr>
      <w:r>
        <w:rPr>
          <w:rFonts w:ascii="宋体" w:hAnsi="宋体" w:eastAsia="宋体" w:cs="宋体"/>
          <w:color w:val="000"/>
          <w:sz w:val="28"/>
          <w:szCs w:val="28"/>
        </w:rPr>
        <w:t xml:space="preserve">&gt;（二）调整优化支出结构，合理安排财政支出</w:t>
      </w:r>
    </w:p>
    <w:p>
      <w:pPr>
        <w:ind w:left="0" w:right="0" w:firstLine="560"/>
        <w:spacing w:before="450" w:after="450" w:line="312" w:lineRule="auto"/>
      </w:pPr>
      <w:r>
        <w:rPr>
          <w:rFonts w:ascii="宋体" w:hAnsi="宋体" w:eastAsia="宋体" w:cs="宋体"/>
          <w:color w:val="000"/>
          <w:sz w:val="28"/>
          <w:szCs w:val="28"/>
        </w:rPr>
        <w:t xml:space="preserve">在支出安排上，认真贯彻落实中央八项规定，牢固树立“过紧日子”的思想，从严控制一般性开支，切实降低行政运行成本，科学运筹资金，在保工资、保运转的同时，确保了各项重点支出和民生政策的落实。进一步加强财政管理改革，提高财政管理绩效，努力提高财政资金使用效益，增强了财政综合保障能力。</w:t>
      </w:r>
    </w:p>
    <w:p>
      <w:pPr>
        <w:ind w:left="0" w:right="0" w:firstLine="560"/>
        <w:spacing w:before="450" w:after="450" w:line="312" w:lineRule="auto"/>
      </w:pPr>
      <w:r>
        <w:rPr>
          <w:rFonts w:ascii="宋体" w:hAnsi="宋体" w:eastAsia="宋体" w:cs="宋体"/>
          <w:color w:val="000"/>
          <w:sz w:val="28"/>
          <w:szCs w:val="28"/>
        </w:rPr>
        <w:t xml:space="preserve">&gt;（三）落实强农惠民政策,促进和谐社会建设</w:t>
      </w:r>
    </w:p>
    <w:p>
      <w:pPr>
        <w:ind w:left="0" w:right="0" w:firstLine="560"/>
        <w:spacing w:before="450" w:after="450" w:line="312" w:lineRule="auto"/>
      </w:pPr>
      <w:r>
        <w:rPr>
          <w:rFonts w:ascii="宋体" w:hAnsi="宋体" w:eastAsia="宋体" w:cs="宋体"/>
          <w:color w:val="000"/>
          <w:sz w:val="28"/>
          <w:szCs w:val="28"/>
        </w:rPr>
        <w:t xml:space="preserve">严格执行国家惠农政策，扎实有效地做好对农民各项直接补贴工作。目前，家电下乡、摩托车下乡补贴工作已全面结束，在粮食直补发放工作中，我们严格规范操作程序，认真核实补贴面积，及时上报数据，直补资金足额通过“一卡通”兑付到农户。在保障了离退休人员养老金按时发放的同时，针对农村五保、低保及民政抚恤工作，及时跟进，从申报、抽查到资金的发放全程监督，确保将国家的财政惠农政策落实到最需要的农户手中，农村低保、五保、优扶对象等弱势群体生活得到有效保障，让公共财政的阳光普照到千家万户。</w:t>
      </w:r>
    </w:p>
    <w:p>
      <w:pPr>
        <w:ind w:left="0" w:right="0" w:firstLine="560"/>
        <w:spacing w:before="450" w:after="450" w:line="312" w:lineRule="auto"/>
      </w:pPr>
      <w:r>
        <w:rPr>
          <w:rFonts w:ascii="宋体" w:hAnsi="宋体" w:eastAsia="宋体" w:cs="宋体"/>
          <w:color w:val="000"/>
          <w:sz w:val="28"/>
          <w:szCs w:val="28"/>
        </w:rPr>
        <w:t xml:space="preserve">&gt;(四) 强化资金监管，确保重点项目稳步推进</w:t>
      </w:r>
    </w:p>
    <w:p>
      <w:pPr>
        <w:ind w:left="0" w:right="0" w:firstLine="560"/>
        <w:spacing w:before="450" w:after="450" w:line="312" w:lineRule="auto"/>
      </w:pPr>
      <w:r>
        <w:rPr>
          <w:rFonts w:ascii="宋体" w:hAnsi="宋体" w:eastAsia="宋体" w:cs="宋体"/>
          <w:color w:val="000"/>
          <w:sz w:val="28"/>
          <w:szCs w:val="28"/>
        </w:rPr>
        <w:t xml:space="preserve">xx镇财政所采取“一手抓监管、一手抓效率”的办法，坚持“抓规范管理就是抓资金投入、就是抓资金使用效益、就是抓资金安全”的理财观念，对原有的专项财政资金管理制度进行全面的梳理，在我镇杨仓社区项目建设中，按照市局经建科要求对项目资金进行双印鉴管理，我所派驻专人在项目办公室，跟踪项目的进度和资金的使用，严格按照工程进度进行拨款，确保了资金的安全使用和项目的顺利实施，截至目前，杨仓社区已圆满完成回迁上房工作。</w:t>
      </w:r>
    </w:p>
    <w:p>
      <w:pPr>
        <w:ind w:left="0" w:right="0" w:firstLine="560"/>
        <w:spacing w:before="450" w:after="450" w:line="312" w:lineRule="auto"/>
      </w:pPr>
      <w:r>
        <w:rPr>
          <w:rFonts w:ascii="宋体" w:hAnsi="宋体" w:eastAsia="宋体" w:cs="宋体"/>
          <w:color w:val="000"/>
          <w:sz w:val="28"/>
          <w:szCs w:val="28"/>
        </w:rPr>
        <w:t xml:space="preserve">&gt;（五）加强行风作风建设，着力改善办公环境，提升干部综合素质</w:t>
      </w:r>
    </w:p>
    <w:p>
      <w:pPr>
        <w:ind w:left="0" w:right="0" w:firstLine="560"/>
        <w:spacing w:before="450" w:after="450" w:line="312" w:lineRule="auto"/>
      </w:pPr>
      <w:r>
        <w:rPr>
          <w:rFonts w:ascii="宋体" w:hAnsi="宋体" w:eastAsia="宋体" w:cs="宋体"/>
          <w:color w:val="000"/>
          <w:sz w:val="28"/>
          <w:szCs w:val="28"/>
        </w:rPr>
        <w:t xml:space="preserve">认真贯彻落实中央省市关于改进工作作风、密切联系群众有关规定的要求，大力弘扬艰苦奋斗、勤俭节约的优良作风。按照市局的要求，着力解决“庸懒散奢疏”行为，深入开展以“为民、务实、清廉”为主要内容的教育实践活动，继续深入开展创先争优活动。认真落实各项管理制度，切实提高行政效能和服务质量。为了营造更好地理财、服务环境，镇财政所积极向镇党委政府汇报争取，对所内办公室、会议及学习室进行重新整修装饰，完善了各项规章制度版面，所内办公环境明显改善，简洁、舒适的服务环境，受到前来办理业务群众的一致好评，从而极大地提升了同志们干事创业的积极性，财政干部的综合素质不断提高，塑造了良好的财政队伍形象。</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镇财政局工作总结6</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&gt;一、加强学习实践，强化法律意识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&gt;二、狠抓制度建设，加强财务监督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&gt;三、狠抓惠农政策，落实惠农资金发放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&gt;四、认真做好汽车、摩托车下乡及家电下乡补贴的发放工作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&gt;五、认真做好政策性农业保险工作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&gt;六、扎扎实实做好“一事一议”财政奖补工作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&gt;七、确保征迁专项资金专款专用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镇财政局工作总结7</w:t>
      </w:r>
    </w:p>
    <w:p>
      <w:pPr>
        <w:ind w:left="0" w:right="0" w:firstLine="560"/>
        <w:spacing w:before="450" w:after="450" w:line="312" w:lineRule="auto"/>
      </w:pPr>
      <w:r>
        <w:rPr>
          <w:rFonts w:ascii="宋体" w:hAnsi="宋体" w:eastAsia="宋体" w:cs="宋体"/>
          <w:color w:val="000"/>
          <w:sz w:val="28"/>
          <w:szCs w:val="28"/>
        </w:rPr>
        <w:t xml:space="preserve">肇州县财政局认真贯彻财政部《关于切实加强乡镇财政资金监管工作的指导意见》（财预[20xx]33号）和黑龙江省财政厅印发的《黑龙江省加强乡镇财政资金监管实施办法》（黑财乡[20xx]5号）文件要求，在大力推进全县乡镇财政资金监管工作上，不断加强组织领导，主动公开公示，确保信息通达，注重抽查巡查，切实抓好工作督促和保障，着力于指导乡镇财政资金监管联系点以点带面工作，现对我县20xx年乡镇财政资金监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属于农业县份，全县有12个乡镇，104个行政村。幅员面积平方公里，耕地面积210万亩，草原面积85万亩，水域面积万亩，林地52万亩。总人口为45万，其中农业人口万人。20xx年乡镇级全口径财政收入平均数为329万元，占县级收入的％，乡本级收入平均数为86万元，占县本级收入的％；一般预算支出平均为万元，为县级支出的％。</w:t>
      </w:r>
    </w:p>
    <w:p>
      <w:pPr>
        <w:ind w:left="0" w:right="0" w:firstLine="560"/>
        <w:spacing w:before="450" w:after="450" w:line="312" w:lineRule="auto"/>
      </w:pPr>
      <w:r>
        <w:rPr>
          <w:rFonts w:ascii="宋体" w:hAnsi="宋体" w:eastAsia="宋体" w:cs="宋体"/>
          <w:color w:val="000"/>
          <w:sz w:val="28"/>
          <w:szCs w:val="28"/>
        </w:rPr>
        <w:t xml:space="preserve">&gt;二、高度重视</w:t>
      </w:r>
    </w:p>
    <w:p>
      <w:pPr>
        <w:ind w:left="0" w:right="0" w:firstLine="560"/>
        <w:spacing w:before="450" w:after="450" w:line="312" w:lineRule="auto"/>
      </w:pPr>
      <w:r>
        <w:rPr>
          <w:rFonts w:ascii="宋体" w:hAnsi="宋体" w:eastAsia="宋体" w:cs="宋体"/>
          <w:color w:val="000"/>
          <w:sz w:val="28"/>
          <w:szCs w:val="28"/>
        </w:rPr>
        <w:t xml:space="preserve">1、我县充分认识开展乡镇财政资金监管工作的重要性</w:t>
      </w:r>
    </w:p>
    <w:p>
      <w:pPr>
        <w:ind w:left="0" w:right="0" w:firstLine="560"/>
        <w:spacing w:before="450" w:after="450" w:line="312" w:lineRule="auto"/>
      </w:pPr>
      <w:r>
        <w:rPr>
          <w:rFonts w:ascii="宋体" w:hAnsi="宋体" w:eastAsia="宋体" w:cs="宋体"/>
          <w:color w:val="000"/>
          <w:sz w:val="28"/>
          <w:szCs w:val="28"/>
        </w:rPr>
        <w:t xml:space="preserve">和必要性，成立乡镇财政资金监管工作领导组，由局长任组长、三位副局长任副组长、相关股室负责人为成员的\'领导组，加强对工作的领导、组织、协调，及时解决工作中遇到的矛盾和问题，确保乡镇财政资金监管工作顺利开展。</w:t>
      </w:r>
    </w:p>
    <w:p>
      <w:pPr>
        <w:ind w:left="0" w:right="0" w:firstLine="560"/>
        <w:spacing w:before="450" w:after="450" w:line="312" w:lineRule="auto"/>
      </w:pPr>
      <w:r>
        <w:rPr>
          <w:rFonts w:ascii="宋体" w:hAnsi="宋体" w:eastAsia="宋体" w:cs="宋体"/>
          <w:color w:val="000"/>
          <w:sz w:val="28"/>
          <w:szCs w:val="28"/>
        </w:rPr>
        <w:t xml:space="preserve">2、下发并制定了《肇州县财政乡镇财政资金监管工作流程》、《肇州县财政局乡镇财政资金监管工作实施方案》、《肇州县财政局乡镇财政资金监管考核办法》、指定乡镇财政资金监管信息联络员，乡镇财政资金监管检查小组等文件及通告。指导乡镇财政资金监管工作，要求各乡镇财政要切实履行工作的职责，配合好、开展好乡镇财政资金监管工作。</w:t>
      </w:r>
    </w:p>
    <w:p>
      <w:pPr>
        <w:ind w:left="0" w:right="0" w:firstLine="560"/>
        <w:spacing w:before="450" w:after="450" w:line="312" w:lineRule="auto"/>
      </w:pPr>
      <w:r>
        <w:rPr>
          <w:rFonts w:ascii="宋体" w:hAnsi="宋体" w:eastAsia="宋体" w:cs="宋体"/>
          <w:color w:val="000"/>
          <w:sz w:val="28"/>
          <w:szCs w:val="28"/>
        </w:rPr>
        <w:t xml:space="preserve">3、局领导专题召开了全乡镇财政资金监管工作会议，对开展镇财政资金监管工作内容、方式、有关要求进行了宣传动员，确保乡镇财政资金监管工作顺利开展。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1、乡镇财政收支情况</w:t>
      </w:r>
    </w:p>
    <w:p>
      <w:pPr>
        <w:ind w:left="0" w:right="0" w:firstLine="560"/>
        <w:spacing w:before="450" w:after="450" w:line="312" w:lineRule="auto"/>
      </w:pPr>
      <w:r>
        <w:rPr>
          <w:rFonts w:ascii="宋体" w:hAnsi="宋体" w:eastAsia="宋体" w:cs="宋体"/>
          <w:color w:val="000"/>
          <w:sz w:val="28"/>
          <w:szCs w:val="28"/>
        </w:rPr>
        <w:t xml:space="preserve">我县12个乡镇20xx至20xx年三年全口径财政收入平均数为329万元，其中乡本级收入为86万元。乡镇财政收入的主要来源是各乡镇小型定额及金融企业实现的税收，从我县实际看乡镇级财源比较匮乏，大宗稳定的收入还没有，乡镇级收入主要靠县级财政核拨。从20xx年1月份开始乡级金库取消，所有乡镇实现收入直接缴入县级，实行“统收统支”型财政体制。教育、卫生早于20xx年上收县级管理，实行县乡工资统发同步。按现行的分税制财政管理体制乡本级收入不到100万元，其余全部由省、县两级财政以转移支付形式予以补助，保证乡镇政府及村级组织正常运转。</w:t>
      </w:r>
    </w:p>
    <w:p>
      <w:pPr>
        <w:ind w:left="0" w:right="0" w:firstLine="560"/>
        <w:spacing w:before="450" w:after="450" w:line="312" w:lineRule="auto"/>
      </w:pPr>
      <w:r>
        <w:rPr>
          <w:rFonts w:ascii="宋体" w:hAnsi="宋体" w:eastAsia="宋体" w:cs="宋体"/>
          <w:color w:val="000"/>
          <w:sz w:val="28"/>
          <w:szCs w:val="28"/>
        </w:rPr>
        <w:t xml:space="preserve">2、乡镇债务化解工作</w:t>
      </w:r>
    </w:p>
    <w:p>
      <w:pPr>
        <w:ind w:left="0" w:right="0" w:firstLine="560"/>
        <w:spacing w:before="450" w:after="450" w:line="312" w:lineRule="auto"/>
      </w:pPr>
      <w:r>
        <w:rPr>
          <w:rFonts w:ascii="宋体" w:hAnsi="宋体" w:eastAsia="宋体" w:cs="宋体"/>
          <w:color w:val="000"/>
          <w:sz w:val="28"/>
          <w:szCs w:val="28"/>
        </w:rPr>
        <w:t xml:space="preserve">乡镇债务问题是目前困扰乡镇财政最为突出的一个问题，也是制约乡村经济社会发展的一大障碍。这一问题的存在，既不利于巩固农村税费改革工作成果，又不利于乡镇经济持续、快速、健康发展。通过乡镇财政资金监管工作对乡镇债务，得到有效帮助及缓解。截止到20xx年末，全县12个乡镇债务总额为万元比20xx年的10。981万元化解422万元。各乡镇都按规定建立健全了债务台账，台账列示反映的债务数额与相关账目及债权人的数据一致。今后我们坚决遏制新债发生，同时采取以下措施进一步化解乡镇旧债：一是广辟增收渠道，靠发展化解债务；二是加强财务管理，靠节支化解债务；三是争取上级支持，靠政策化解债务。</w:t>
      </w:r>
    </w:p>
    <w:p>
      <w:pPr>
        <w:ind w:left="0" w:right="0" w:firstLine="560"/>
        <w:spacing w:before="450" w:after="450" w:line="312" w:lineRule="auto"/>
      </w:pPr>
      <w:r>
        <w:rPr>
          <w:rFonts w:ascii="宋体" w:hAnsi="宋体" w:eastAsia="宋体" w:cs="宋体"/>
          <w:color w:val="000"/>
          <w:sz w:val="28"/>
          <w:szCs w:val="28"/>
        </w:rPr>
        <w:t xml:space="preserve">3、涉农资金监管工作</w:t>
      </w:r>
    </w:p>
    <w:p>
      <w:pPr>
        <w:ind w:left="0" w:right="0" w:firstLine="560"/>
        <w:spacing w:before="450" w:after="450" w:line="312" w:lineRule="auto"/>
      </w:pPr>
      <w:r>
        <w:rPr>
          <w:rFonts w:ascii="宋体" w:hAnsi="宋体" w:eastAsia="宋体" w:cs="宋体"/>
          <w:color w:val="000"/>
          <w:sz w:val="28"/>
          <w:szCs w:val="28"/>
        </w:rPr>
        <w:t xml:space="preserve">按照财政部和省厅关于切实加强涉农资金监管的要求，我们在全县范围内树立大监督理念，拓宽监督范围，形成了乡镇财政所、专职机构和业务股室“共同参与、统一协调、全程监督、规范管理”的乡级财政同步监督新格局。一是加强资金监管，保障项目顺利推进。坚持把项目资金管理作为乡镇财政资金监管的重点和难点，强化事前参与、事中知情、</w:t>
      </w:r>
    </w:p>
    <w:p>
      <w:pPr>
        <w:ind w:left="0" w:right="0" w:firstLine="560"/>
        <w:spacing w:before="450" w:after="450" w:line="312" w:lineRule="auto"/>
      </w:pPr>
      <w:r>
        <w:rPr>
          <w:rFonts w:ascii="宋体" w:hAnsi="宋体" w:eastAsia="宋体" w:cs="宋体"/>
          <w:color w:val="000"/>
          <w:sz w:val="28"/>
          <w:szCs w:val="28"/>
        </w:rPr>
        <w:t xml:space="preserve">事后管理的全过程监督。事前参与，即：对乡镇上报的涉农项目，乡镇财政所积极参与可行性论证和资金申报，全面掌握项目建设内容、资金总量、投入方向和预期效益等情况，为项目管理奠定基础。事中知情，即：上级涉农项目资金下达后，财政所全面掌握项目资金信息以及资金管理使用要求。事后管理，即：在项目资金下达后，设立资金管理台账，对项目从实施到竣工验收，从进度到质量，从资金拨付到资金使用进行全程跟踪，推动项目快开工、快建设、早见效。二是严把涉农补贴关，惠农资金足额兑现。严格执行乡镇资金使用公示制度，对专项补贴政策、补贴对象、补贴金额等信息全面公示，使国家惠农政策家喻户晓，人人皆知。积极构建农村公共服务平台，创新为民服务方式，实现涉农资金财政“一户”管、兑付“一卡”办、“上面千条线，下面一根针”的管理方式，避免了截留、挪用、滞拨等问题发生。几年来，粮食直补、农资综合补贴、良种补贴、家电下乡补贴等惠农资金全部足额发放到位，让广大农民享受更多实惠。三是建立议事机制，推进公益事业发展。本着“民主决策、群众监督、公开透明、上下联动”的原则，建立健全村民“一事一议”机制，将涉农资金、债权债务、固定资产、村级财务等通过村民议事会和村民代表大会等形式进行公布，让农民参与管理，达到了解民意、化民怨、集民智、赢民心的良好效果。通过开展财政同步监督，资金流向哪里、财政监督就延伸到哪里，形成了职责明确、管理规范、监督有力、运转高效的乡镇财政资金监管机制，提高了乡镇财政资金使用效益。</w:t>
      </w:r>
    </w:p>
    <w:p>
      <w:pPr>
        <w:ind w:left="0" w:right="0" w:firstLine="560"/>
        <w:spacing w:before="450" w:after="450" w:line="312" w:lineRule="auto"/>
      </w:pPr>
      <w:r>
        <w:rPr>
          <w:rFonts w:ascii="宋体" w:hAnsi="宋体" w:eastAsia="宋体" w:cs="宋体"/>
          <w:color w:val="000"/>
          <w:sz w:val="28"/>
          <w:szCs w:val="28"/>
        </w:rPr>
        <w:t xml:space="preserve">4、对于补助性和项目性资金监管公开公示的操作流程进行规范，各乡镇对补助性资金的补贴对象、补贴依据、补贴标准补贴金额等信息通过政务公开栏、村务公开栏进行公示，留有文字、图片等字资料或资料齐备。</w:t>
      </w:r>
    </w:p>
    <w:p>
      <w:pPr>
        <w:ind w:left="0" w:right="0" w:firstLine="560"/>
        <w:spacing w:before="450" w:after="450" w:line="312" w:lineRule="auto"/>
      </w:pPr>
      <w:r>
        <w:rPr>
          <w:rFonts w:ascii="宋体" w:hAnsi="宋体" w:eastAsia="宋体" w:cs="宋体"/>
          <w:color w:val="000"/>
          <w:sz w:val="28"/>
          <w:szCs w:val="28"/>
        </w:rPr>
        <w:t xml:space="preserve">&gt;四、改进思路</w:t>
      </w:r>
    </w:p>
    <w:p>
      <w:pPr>
        <w:ind w:left="0" w:right="0" w:firstLine="560"/>
        <w:spacing w:before="450" w:after="450" w:line="312" w:lineRule="auto"/>
      </w:pPr>
      <w:r>
        <w:rPr>
          <w:rFonts w:ascii="宋体" w:hAnsi="宋体" w:eastAsia="宋体" w:cs="宋体"/>
          <w:color w:val="000"/>
          <w:sz w:val="28"/>
          <w:szCs w:val="28"/>
        </w:rPr>
        <w:t xml:space="preserve">1、加强工作指导。县财政加强组织领导，明确乡镇财政监管工作职责，量化、细化监管任务和责任，指导督促乡镇财政有效开展监管工作。</w:t>
      </w:r>
    </w:p>
    <w:p>
      <w:pPr>
        <w:ind w:left="0" w:right="0" w:firstLine="560"/>
        <w:spacing w:before="450" w:after="450" w:line="312" w:lineRule="auto"/>
      </w:pPr>
      <w:r>
        <w:rPr>
          <w:rFonts w:ascii="宋体" w:hAnsi="宋体" w:eastAsia="宋体" w:cs="宋体"/>
          <w:color w:val="000"/>
          <w:sz w:val="28"/>
          <w:szCs w:val="28"/>
        </w:rPr>
        <w:t xml:space="preserve">2、加强乡镇财政监管能力建设。健全乡镇财政职能，完善机构人员管理，选择作风正派，责任心强、业务人员素质高的干部充实到乡镇财政队伍中来。加强乡镇财政人员培训工作，制定培训规划，建立健全分级培训机制。</w:t>
      </w:r>
    </w:p>
    <w:p>
      <w:pPr>
        <w:ind w:left="0" w:right="0" w:firstLine="560"/>
        <w:spacing w:before="450" w:after="450" w:line="312" w:lineRule="auto"/>
      </w:pPr>
      <w:r>
        <w:rPr>
          <w:rFonts w:ascii="宋体" w:hAnsi="宋体" w:eastAsia="宋体" w:cs="宋体"/>
          <w:color w:val="000"/>
          <w:sz w:val="28"/>
          <w:szCs w:val="28"/>
        </w:rPr>
        <w:t xml:space="preserve">3、健全完善制度。健全完善补助性资金、项目建设资金等专项资金的财务管理制度、专项资金要建立专项资金收支明细账，实行专账核算管理。</w:t>
      </w:r>
    </w:p>
    <w:p>
      <w:pPr>
        <w:ind w:left="0" w:right="0" w:firstLine="560"/>
        <w:spacing w:before="450" w:after="450" w:line="312" w:lineRule="auto"/>
      </w:pPr>
      <w:r>
        <w:rPr>
          <w:rFonts w:ascii="宋体" w:hAnsi="宋体" w:eastAsia="宋体" w:cs="宋体"/>
          <w:color w:val="000"/>
          <w:sz w:val="28"/>
          <w:szCs w:val="28"/>
        </w:rPr>
        <w:t xml:space="preserve">4、加强政策宣传。乡镇、村级及时公开各种补助政策，要把有关“一折通”等及时发放到农户，必要时召开村民代表会议进行政策宣传，确保农民群众的知情权。将村委会上报的补贴对象、补贴依据、补贴标准、补贴金额等信息通过“村务公开栏”或“财务公开栏”进行公示，加强社会监督。</w:t>
      </w:r>
    </w:p>
    <w:p>
      <w:pPr>
        <w:ind w:left="0" w:right="0" w:firstLine="560"/>
        <w:spacing w:before="450" w:after="450" w:line="312" w:lineRule="auto"/>
      </w:pPr>
      <w:r>
        <w:rPr>
          <w:rFonts w:ascii="宋体" w:hAnsi="宋体" w:eastAsia="宋体" w:cs="宋体"/>
          <w:color w:val="000"/>
          <w:sz w:val="28"/>
          <w:szCs w:val="28"/>
        </w:rPr>
        <w:t xml:space="preserve">5、加强财政监督检查。县财政加强督促检查，不断规范乡镇财政管理。</w:t>
      </w:r>
    </w:p>
    <w:p>
      <w:pPr>
        <w:ind w:left="0" w:right="0" w:firstLine="560"/>
        <w:spacing w:before="450" w:after="450" w:line="312" w:lineRule="auto"/>
      </w:pPr>
      <w:r>
        <w:rPr>
          <w:rFonts w:ascii="黑体" w:hAnsi="黑体" w:eastAsia="黑体" w:cs="黑体"/>
          <w:color w:val="000000"/>
          <w:sz w:val="36"/>
          <w:szCs w:val="36"/>
          <w:b w:val="1"/>
          <w:bCs w:val="1"/>
        </w:rPr>
        <w:t xml:space="preserve">镇财政局工作总结8</w:t>
      </w:r>
    </w:p>
    <w:p>
      <w:pPr>
        <w:ind w:left="0" w:right="0" w:firstLine="560"/>
        <w:spacing w:before="450" w:after="450" w:line="312" w:lineRule="auto"/>
      </w:pPr>
      <w:r>
        <w:rPr>
          <w:rFonts w:ascii="宋体" w:hAnsi="宋体" w:eastAsia="宋体" w:cs="宋体"/>
          <w:color w:val="000"/>
          <w:sz w:val="28"/>
          <w:szCs w:val="28"/>
        </w:rPr>
        <w:t xml:space="preserve">市财政局的年度财政工作总结</w:t>
      </w:r>
    </w:p>
    <w:p>
      <w:pPr>
        <w:ind w:left="0" w:right="0" w:firstLine="560"/>
        <w:spacing w:before="450" w:after="450" w:line="312" w:lineRule="auto"/>
      </w:pPr>
      <w:r>
        <w:rPr>
          <w:rFonts w:ascii="宋体" w:hAnsi="宋体" w:eastAsia="宋体" w:cs="宋体"/>
          <w:color w:val="000"/>
          <w:sz w:val="28"/>
          <w:szCs w:val="28"/>
        </w:rPr>
        <w:t xml:space="preserve">20**年，在市委、市政府的正确领导和省财政厅的关心指导下，全市财政工作认真贯彻落实科学发展观，紧紧围绕“十一五”奋斗目标和年初确定的目标任务，同心协力，顽强拼搏，创先争优，以推进财政管理科学化精细化为抓手，积极主动促进经济社会又好又快发展，全面落实了关爱民生各项政策，重点支出得到保障，支出规模大幅度增长，公共财政建设迈出新的步伐，预算执行情况良好，全年各项目标任务圆满完成，实现了财政收入三年翻番、五年翻两番的目标，连续五年实现收支平衡，取得了“十一五” 建设的辉煌成效。</w:t>
      </w:r>
    </w:p>
    <w:p>
      <w:pPr>
        <w:ind w:left="0" w:right="0" w:firstLine="560"/>
        <w:spacing w:before="450" w:after="450" w:line="312" w:lineRule="auto"/>
      </w:pPr>
      <w:r>
        <w:rPr>
          <w:rFonts w:ascii="宋体" w:hAnsi="宋体" w:eastAsia="宋体" w:cs="宋体"/>
          <w:color w:val="000"/>
          <w:sz w:val="28"/>
          <w:szCs w:val="28"/>
        </w:rPr>
        <w:t xml:space="preserve">一、全年财政预算执行情况</w:t>
      </w:r>
    </w:p>
    <w:p>
      <w:pPr>
        <w:ind w:left="0" w:right="0" w:firstLine="560"/>
        <w:spacing w:before="450" w:after="450" w:line="312" w:lineRule="auto"/>
      </w:pPr>
      <w:r>
        <w:rPr>
          <w:rFonts w:ascii="宋体" w:hAnsi="宋体" w:eastAsia="宋体" w:cs="宋体"/>
          <w:color w:val="000"/>
          <w:sz w:val="28"/>
          <w:szCs w:val="28"/>
        </w:rPr>
        <w:t xml:space="preserve">20**年全市财政总收入完成212392万元，比上年增长29. 2%，增收48017万元，比年初考核目标超收21392万元，超过年度考核增长幅度13个百分点；其中上划中、省税收92261万元。全市地方一般预算收入完成120_1万元，比上年增长％，增收30546万元，比年初考核目标超收16131万元，超过年度考核增长幅度18个百分点。各县区全面完成了收入目标任务，财政总收入超过4亿元的县区1个，超3亿元的1个，超2亿元的4个；地方收入超2亿元的有1个，所有县区地方收入都超过1亿元。全市专户统管的非税收入完成26837万元，支出27031万元；市本级非税收入完成11256万元，支出1万元。财政总收入是的 倍，地方收入是20的倍。</w:t>
      </w:r>
    </w:p>
    <w:p>
      <w:pPr>
        <w:ind w:left="0" w:right="0" w:firstLine="560"/>
        <w:spacing w:before="450" w:after="450" w:line="312" w:lineRule="auto"/>
      </w:pPr>
      <w:r>
        <w:rPr>
          <w:rFonts w:ascii="宋体" w:hAnsi="宋体" w:eastAsia="宋体" w:cs="宋体"/>
          <w:color w:val="000"/>
          <w:sz w:val="28"/>
          <w:szCs w:val="28"/>
        </w:rPr>
        <w:t xml:space="preserve">地方收入分级次看：市级完成20774万元，比上年增长 ％，增收4014万元；县（区）级地方收入完成99357万元，增长％，增收26352万元。分系统看：地方收入中国税系统完成 11732万元，增长％，增收2873万元；地税系统完成62463万元，增长％，增收12369万元；财政系统完成45936万元，增长％，增收15304万元。</w:t>
      </w:r>
    </w:p>
    <w:p>
      <w:pPr>
        <w:ind w:left="0" w:right="0" w:firstLine="560"/>
        <w:spacing w:before="450" w:after="450" w:line="312" w:lineRule="auto"/>
      </w:pPr>
      <w:r>
        <w:rPr>
          <w:rFonts w:ascii="宋体" w:hAnsi="宋体" w:eastAsia="宋体" w:cs="宋体"/>
          <w:color w:val="000"/>
          <w:sz w:val="28"/>
          <w:szCs w:val="28"/>
        </w:rPr>
        <w:t xml:space="preserve">全市财政支出累计完成901938万元, 比上年增长％，比年度考核任务增加支出18亿元，增加个百分点，是年的倍。实现了当年收支平衡，消化累计赤字1338万元，五年来共消化历年累计赤字6917万元。财政支出增加的主要项目是扩大内需、“三农”、“民生八大工程”、社会保障、发放公务员津补贴和事业单位绩效工资，体现了保增长、调结构、重民生、推改革的积极财政政策和惠财政策。支出类别反映在社会事业发展方面，主要有农林水事务增长％，教育增长 ％，医疗卫生增长％，科学技术支出增长％，公共安全增长％。同时，党政事业单位厉行节约压缩行政开支工作在去年压缩的基础上，实现了今年预期压缩目标，其中公款出国（境）费用比去年降低％、车辆费用比去年降低％、公务接待费用比去年降低％、用电用油用水支出降低％，压缩幅度均达到或超过中省规定。</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（一）努力提高保障水平，财政收支规模取得历史性突破。</w:t>
      </w:r>
    </w:p>
    <w:p>
      <w:pPr>
        <w:ind w:left="0" w:right="0" w:firstLine="560"/>
        <w:spacing w:before="450" w:after="450" w:line="312" w:lineRule="auto"/>
      </w:pPr>
      <w:r>
        <w:rPr>
          <w:rFonts w:ascii="宋体" w:hAnsi="宋体" w:eastAsia="宋体" w:cs="宋体"/>
          <w:color w:val="000"/>
          <w:sz w:val="28"/>
          <w:szCs w:val="28"/>
        </w:rPr>
        <w:t xml:space="preserve">一方面狠抓收入组织工作，在任务大、困难多、减收因素连续增加的情况下，顺利完成了收入目标任务。国税、地税、财政各部门密切配合，为各级党政提供组织财政收入决策依据。采取有效措施，强化税收征管，实行收入任务目标责任制、收入进度通报考核制度、领导干部包抓制度和重点税源稽查等制度，逐月通报收支进展情况；组织专项检查工作组，开展税费清缴活动，实施房地产税收一体化管理，建立耕地占用税、契税台账，落实“先税后证”制度，确保了应收尽收，保持了财政收入的快速持续增长。洛南等县还制定了任务完成奖励办法，调动组织收入的积极性。今年仅耕地占用税、契税就完成7788万元，比去年增收5000多万元。全市地方一般预算收入中税收收入完成86772万元，增长。 “十一五”期间，财政总收入年均增长，地方收入年均增长％，创造了五年翻两番的辉煌业绩。另一方面，积极争取各类财力性补助和专项资金补助，争取各类财力性补助亿元，当年增量亿元，较上年增长％；争取预算内专款补助总量亿元，较上年增加亿元，同比增长;争取中央代发地方债券亿元。同时，提高各级财政保障水平，积极防范和化解财政风险，用市本级财力安排对县区的转移性补助 6000多万元，安排市、县偿债准备金6050万元（其中市级4250万元），归还政府债务6000万元，全面化解农村普九债务，归还外资贷款800万元，有力缓解了全市财政运行困难。规范公务员津补贴和事业单位绩效工作，达到了全市同职级同标准同待遇。</w:t>
      </w:r>
    </w:p>
    <w:p>
      <w:pPr>
        <w:ind w:left="0" w:right="0" w:firstLine="560"/>
        <w:spacing w:before="450" w:after="450" w:line="312" w:lineRule="auto"/>
      </w:pPr>
      <w:r>
        <w:rPr>
          <w:rFonts w:ascii="宋体" w:hAnsi="宋体" w:eastAsia="宋体" w:cs="宋体"/>
          <w:color w:val="000"/>
          <w:sz w:val="28"/>
          <w:szCs w:val="28"/>
        </w:rPr>
        <w:t xml:space="preserve">（二）强化财源建设，保持经济与财政平稳较快增长。</w:t>
      </w:r>
    </w:p>
    <w:p>
      <w:pPr>
        <w:ind w:left="0" w:right="0" w:firstLine="560"/>
        <w:spacing w:before="450" w:after="450" w:line="312" w:lineRule="auto"/>
      </w:pPr>
      <w:r>
        <w:rPr>
          <w:rFonts w:ascii="宋体" w:hAnsi="宋体" w:eastAsia="宋体" w:cs="宋体"/>
          <w:color w:val="000"/>
          <w:sz w:val="28"/>
          <w:szCs w:val="28"/>
        </w:rPr>
        <w:t xml:space="preserve">一是逐步理顺财源建设工作机制。坚持把财源建设工作作为财政工作的重中之重，进一步落实了领导、人力、财力以及基础工作管理机制。专题召开了全市财源建设座谈会，明确了今后一个时期的财源建设工作思路和工作重点，形成了进一步加强财源建设工作的意见，规划“十二五”末财政总收入和地方财政收入分别达到50亿元、25亿元。二是强化财源建设基础工作。市财政、洛南、山阳等县将财源建设奖励资金纳入预算，实施财源建设考核奖励。建立了“十二五”财源建设项目库，共涉及四大类45个项目，规划投资355亿元。摸清了全市财源的底子，近三年来纳税在50万元以上的税源共186户，全市到能够实现税收过100万元的工业骨干财源企业70个，正在建设到能够投产的工业项目32个。三是建立财政资金与信贷资金联动机制，重点支持重大项目等骨干财源建设，促进发展方式转变。认真落实各项财政扶持政策，全市安排企业发展资金5185万元，其中市级1100万元；重点项目前期费7300万元，其中市级万元；促进农民增收及现代农业发展等专项资金7026万元，其中市级1000万元；新农村建设及城镇化资金7346万元，旅游资源开发及招商引资专项资金4990万元；安排财源建设资金780万元；利用陕南突破发展专项资金6980万元，循环经济专项资金1000万元，支持现代材料、循环经济发展。四是充分发挥财政资金引导作用，促进财源项目建设。争取中省资金支持，今年新增中央投资 68467万元。各级财政投入财政支农贴息资金890万元，引导贴息贷款亿元；组织评审贴息贷款项目9个,涉及贷款亿元。五是不断扩大担保业务合作领域，提高授信担保贷款额度，支持中小企业发展。今年新增担保项目24个，承保金额10270万元，扶持企业39个，累计担保金额达到15670 万元，超过年度考核任务2670万元。六是落实汽车摩托车家电下乡政策，有力地促进了农村消费市场，也保障了农民群众的利益。全市销售补贴类家电 万件，销售金额亿元，兑现补贴4104万元；销售补贴类汽车、摩托车万辆，销售金额亿元，兑现补贴6261万元，兑付率达到100%。</w:t>
      </w:r>
    </w:p>
    <w:p>
      <w:pPr>
        <w:ind w:left="0" w:right="0" w:firstLine="560"/>
        <w:spacing w:before="450" w:after="450" w:line="312" w:lineRule="auto"/>
      </w:pPr>
      <w:r>
        <w:rPr>
          <w:rFonts w:ascii="宋体" w:hAnsi="宋体" w:eastAsia="宋体" w:cs="宋体"/>
          <w:color w:val="000"/>
          <w:sz w:val="28"/>
          <w:szCs w:val="28"/>
        </w:rPr>
        <w:t xml:space="preserve">（三）加大“三农”投入，农村基本公共服务水平显著提高。</w:t>
      </w:r>
    </w:p>
    <w:p>
      <w:pPr>
        <w:ind w:left="0" w:right="0" w:firstLine="560"/>
        <w:spacing w:before="450" w:after="450" w:line="312" w:lineRule="auto"/>
      </w:pPr>
      <w:r>
        <w:rPr>
          <w:rFonts w:ascii="宋体" w:hAnsi="宋体" w:eastAsia="宋体" w:cs="宋体"/>
          <w:color w:val="000"/>
          <w:sz w:val="28"/>
          <w:szCs w:val="28"/>
        </w:rPr>
        <w:t xml:space="preserve">一是完善支农资金投入稳定增长机制，不断提升农业生产能力。全市各级财政支农投入达到 亿元，比上年增长％，连续四年增长幅度保持在30％以上。其中，投入扶贫资金15818万元，重点支持基础设施、基础产业和贫困人口基本素质建设；财政补助资金4375万元，支持两个小型农田水利重点县建设，总投资是去年的两倍。争取农业综合开发资金4448万元，产业化经营项目达到8 个。拨付沼气建设资金2500万元，实施万口沼气建设工程；拨付饮水工程资金亿元，促进解决22万人农村饮水问题的顺利完成。二是大力推进支农资金整合改革，将整合机制由项目整合、产业整合向区域整合、板块整合转变，调动县区整合的积极性，扩大整合的自主权和整合范围;获得省上奖励资金 800万元。共整合涉农资金亿元，较上年增长23％；整合涉农项目10类146个，带动其他各类资金亿元，有力地支持了现代农业发展和新农村建设。三是推进农村综合改革，在全市七县区全面开展“一事一议”财政奖补试点工作。建立了村级经费补助机制，筹集资金2360万元，新建村级组织活动场所383个，基本实现了全覆盖。制定了《XX市一事一议财政奖补资金管理办法》，安排市级配套资金493万元。有890个村级公益事业开展一事一议，参与筹资酬劳人数达117万人，工程投资亿元，其中财政奖补资金7367万元，整合资金2759万元。建成一事一议项目 917个，铺设通组路1423千米，修桥146座，修水渠462千米，打机井41眼，村内新能源设施478个，公共财政的阳光照耀到村、到组、到农户。四是投入资金亿元，支持农村公路、便民桥、重点城镇和小型农田水利项目，进一步改善了农村基础设施面貌。同时，积极落实农村居民进城落户工作，出台了《实施细则》等配套政策，增强了可操作性。</w:t>
      </w:r>
    </w:p>
    <w:p>
      <w:pPr>
        <w:ind w:left="0" w:right="0" w:firstLine="560"/>
        <w:spacing w:before="450" w:after="450" w:line="312" w:lineRule="auto"/>
      </w:pPr>
      <w:r>
        <w:rPr>
          <w:rFonts w:ascii="宋体" w:hAnsi="宋体" w:eastAsia="宋体" w:cs="宋体"/>
          <w:color w:val="000"/>
          <w:sz w:val="28"/>
          <w:szCs w:val="28"/>
        </w:rPr>
        <w:t xml:space="preserve">（四）大力推进和谐建设，社会各项事业均衡发展。</w:t>
      </w:r>
    </w:p>
    <w:p>
      <w:pPr>
        <w:ind w:left="0" w:right="0" w:firstLine="560"/>
        <w:spacing w:before="450" w:after="450" w:line="312" w:lineRule="auto"/>
      </w:pPr>
      <w:r>
        <w:rPr>
          <w:rFonts w:ascii="宋体" w:hAnsi="宋体" w:eastAsia="宋体" w:cs="宋体"/>
          <w:color w:val="000"/>
          <w:sz w:val="28"/>
          <w:szCs w:val="28"/>
        </w:rPr>
        <w:t xml:space="preserve">一是落实城乡社会保障政策。拨付农村低保资金22280万元，市级配套505万元。全市农村低保对象达到万人，月补助标准较上年提高了20元，月人均补差85元；兑付城市低保资金9929万元，市级配套1009万元，城市低保对象达到万人，月补助标准较上年提高了60元，月人均补差200元；拨付农村五保户供养资金1336万元，共保障农村五保户万多人，供养标准达到3200元/ 人.年，补助标准较上年提高了1096元。二是积极推进就业和再就业工作。全市享受就业扶持人数达到万人次，拨付就业再就业资金13076万元；按新标准为3229名下岗职工及时发放失业保险。规范小额担保贷款工作，简化贴息程序，统一贴息标准，全年投入小额担保贷款基金1050万元，投入贴息资金 426万元。三是积极推进医药卫生体制改革，拟定了经费补偿办法，落实市级配套261万元，补助资金2993万元，为全市城乡居民基本公共卫生服务提供资金保障。落实新农合市级配套资金万元，筹资总额达到亿元，参合人数达到万人。积极做好新型农村养老保险试点工作，市级配套资金111万元，补助资金3394万元，参保农民达到万人；开展农村八大员新农保待遇落实工作，落实市级补助资金184万元。四是保障教育科技事业均衡发展。安排资金亿元，对269所学校实施了校舍安全、取暖改造工程，改善了教学条件。中小学公用经费达到国家要求标准，全年补助中小学公用经费13935万元，补助标准比上年提高15%。落实城市义务教育免杂费政策，商州城区义务教育学校免杂费561万元；为全市2万多名学生发放助学金 202_万元、寄宿生生活费3698万元；市县投入资金5900万元，全面实施蛋奶工程，全市有万名中小学生受益。加大科技投入，市财政安排科技三项费300万元，支持20个技术研究项目。五是落实住房政策，改善居民住房条件。将市本级239个单位住房公积金1809万元纳入财政预算；全年安排廉租住房补助资金5211万元，公共租赁住房补助3102万元，城市棚户区改造补助524万元。筹措土地出让金6476万元，支持重点项目配套基础设施建设。六是支持文化体育事业发展，安排体育、福利彩票公益金882万元，支持群众体育和社会福利事业。七是支持节能减排及环境保护工作，建设生态商洛。投入资金8700万元，用于污水处理、环境污染治理；投入资金590万元，支持节能改造；投入资金6850万元，用于矿山环境综合治理；投入3600万元，用于可再生能源建筑应用。</w:t>
      </w:r>
    </w:p>
    <w:p>
      <w:pPr>
        <w:ind w:left="0" w:right="0" w:firstLine="560"/>
        <w:spacing w:before="450" w:after="450" w:line="312" w:lineRule="auto"/>
      </w:pPr>
      <w:r>
        <w:rPr>
          <w:rFonts w:ascii="宋体" w:hAnsi="宋体" w:eastAsia="宋体" w:cs="宋体"/>
          <w:color w:val="000"/>
          <w:sz w:val="28"/>
          <w:szCs w:val="28"/>
        </w:rPr>
        <w:t xml:space="preserve">（五）更加关爱民生，增进了群众福祉。</w:t>
      </w:r>
    </w:p>
    <w:p>
      <w:pPr>
        <w:ind w:left="0" w:right="0" w:firstLine="560"/>
        <w:spacing w:before="450" w:after="450" w:line="312" w:lineRule="auto"/>
      </w:pPr>
      <w:r>
        <w:rPr>
          <w:rFonts w:ascii="宋体" w:hAnsi="宋体" w:eastAsia="宋体" w:cs="宋体"/>
          <w:color w:val="000"/>
          <w:sz w:val="28"/>
          <w:szCs w:val="28"/>
        </w:rPr>
        <w:t xml:space="preserve">一是及时对接项目和计划，确立年度工作目标。同相关部门密切协作，积极与省上对接民生八大工程项目和计划，根据对接情况，及时召开了会议，制定实施方案与县区进行了计划、项目、资金对接，确定了我市20_年民生八大工程计划实施项目55类，规划总投资 亿元。二是健全民生八大工程资金监督机制。制定了《XX市民生八大工程资金管理工作考核暂行办法》，实施资金动态监控，市县财政配套资金 亿元全部落实，其中市财政配套8903万元。会同有关部门对民生八大工程工作进行考核检查，及时指出了存在的问题，并提出了加快实施进度的意见和建议。三是及时拨付民生八大工程资金。全年共拨付民生八大工程资金亿元，较上年增长，超额、超幅度完成年度目标考核任务。按民生八大工程项目分别为：社会保障工程资金102690万元，比上年增长72%；教育工程资金47458万元，比上年增长37%；就业再就业工程资金18826万元；公共卫生工程资金,12487万元；住房保障工程资金55023万元；基础设施建设工程资金15644万元；公益性文化体育设施建设工程资金1504 万元；社区服务体系建设工程2572万元。自实施民生八大工程以来，各级财政共投入资金57亿元，显著改善了群众的`生产和生活条件，群众从财政中的受益逐年增加。</w:t>
      </w:r>
    </w:p>
    <w:p>
      <w:pPr>
        <w:ind w:left="0" w:right="0" w:firstLine="560"/>
        <w:spacing w:before="450" w:after="450" w:line="312" w:lineRule="auto"/>
      </w:pPr>
      <w:r>
        <w:rPr>
          <w:rFonts w:ascii="宋体" w:hAnsi="宋体" w:eastAsia="宋体" w:cs="宋体"/>
          <w:color w:val="000"/>
          <w:sz w:val="28"/>
          <w:szCs w:val="28"/>
        </w:rPr>
        <w:t xml:space="preserve">（六）加快推进各项财政改革，科学化管理水平不断提高。</w:t>
      </w:r>
    </w:p>
    <w:p>
      <w:pPr>
        <w:ind w:left="0" w:right="0" w:firstLine="560"/>
        <w:spacing w:before="450" w:after="450" w:line="312" w:lineRule="auto"/>
      </w:pPr>
      <w:r>
        <w:rPr>
          <w:rFonts w:ascii="宋体" w:hAnsi="宋体" w:eastAsia="宋体" w:cs="宋体"/>
          <w:color w:val="000"/>
          <w:sz w:val="28"/>
          <w:szCs w:val="28"/>
        </w:rPr>
        <w:t xml:space="preserve">一是进一步完善部门预算制度，推进非税收入纳入预算管理。统筹使用非税收入，用非税收入安排收支预算4393万元，安排基金预算5702万元。二是积极稳妥推进国库集中支付改革。市级45个单位试点工作运转正常，各县区全面启动了国库集中支付改革试点，完成了账务清理、指标清理、网络搭建等各项工作，成为全省唯一全面启动市县两级改革试点的市区。截至20_年底，全市共有654个单位纳入国库集中支付改革试点，其中山阳、商南两县国库集中支付改革实现了县级预算单位全覆盖，分别纳入县级预算单位149个和82个。三是全面推进非税收入纳入预算管理改革。柞水等三个县非税收入收缴改革全面实行，市本级和其他县区出台了非税收入收缴改革实施意见，组织业务人员进行了培训，前期准备工作已经完成。市本级在15个单位进行了“单位开票、银行收款、财政统管、政府统筹”管理模式的试点，逐步建立非税收入收缴管理系统。同时，取消了各执收单位的非税收入过度账户，统一在商业银行设立汇缴专户，将国家批准设立的非税收入逐步纳入预算管理。四是深化行政事业单位资产管理改革。全面建成行政事业单位资产动态管理信息系统，实现了行政事业单位国有资产从入口、使用到出口等各个环节的动态管理，在线审批56个单位300多项资产变动事项。出台了《公有房屋经营性出租管理暂行办法》、《国有资产处置收益应缴税费集中管理暂行办法》，印发了进一步深化资产体制改革的通知，使改革的制度建设不断规范，深度不断推进。实施资产盘活，对市残联、市商干校等单位资产进行公开拍卖处置。今年又实现资产盘活收益5216万元，超额完成年度任务；已累计实现资产盘活收益亿元，其中市级7341万元，为市政重点工程建设增添了支持渠道。五是进一步推进乡镇职能转换。以建立综合服务大厅为突破口，实施“规范化管理，一厅式办公，级次式审核，柜组式作业，一条龙服务”。目前，全市乡镇财政所已建设综合服务大厅100个。七是推进电子化政府采购工作。制定了我市全面推行电子化政府采购工作规划，市政府采购中心对开标室、评标室进行了改造，购置专业投影设备，加装了电子显示屏；建立了电子视频监控系统，开发了公务车辆维修管理系统和保险管理系统；改革公务车辆加油管理，在市直单位公务车辆实行ic卡加油制度，推进了网上政府采购模式的建立。全市政府采购总规模亿元，比上年增加 10%，节约资金2400万元。八是继续推进涉农补贴“一折通”改革，建立全省统一的发放平台，完善发放办法，将粮食直补、农资综合直补改为补贴实际种粮者，实施“一折通”发放动态监控，推进所有涉农补贴全部通过“一折通”发放。目前，通过“一折通”发放的项目达到42个，全年兑付各类涉农补贴、补助资金 亿元，受益农户达到54万户188万人。</w:t>
      </w:r>
    </w:p>
    <w:p>
      <w:pPr>
        <w:ind w:left="0" w:right="0" w:firstLine="560"/>
        <w:spacing w:before="450" w:after="450" w:line="312" w:lineRule="auto"/>
      </w:pPr>
      <w:r>
        <w:rPr>
          <w:rFonts w:ascii="宋体" w:hAnsi="宋体" w:eastAsia="宋体" w:cs="宋体"/>
          <w:color w:val="000"/>
          <w:sz w:val="28"/>
          <w:szCs w:val="28"/>
        </w:rPr>
        <w:t xml:space="preserve">（七）夯实管理基础，精细化管理稳步提升。</w:t>
      </w:r>
    </w:p>
    <w:p>
      <w:pPr>
        <w:ind w:left="0" w:right="0" w:firstLine="560"/>
        <w:spacing w:before="450" w:after="450" w:line="312" w:lineRule="auto"/>
      </w:pPr>
      <w:r>
        <w:rPr>
          <w:rFonts w:ascii="宋体" w:hAnsi="宋体" w:eastAsia="宋体" w:cs="宋体"/>
          <w:color w:val="000"/>
          <w:sz w:val="28"/>
          <w:szCs w:val="28"/>
        </w:rPr>
        <w:t xml:space="preserve">以开展“财政工作基础年”为切入点，梳理出基础工作事项四大类32项，针对梳理的事项下发了《关于进一步加强财政基础管理工作的通知》，全面展开了预算管理、项目库管理、建章立制、工作资料的归集整理、业务培训等基础管理工作，建立精细化、规范化、程序化、公开化的管理机制。通过活动的开展，一是增强了信息化技术支撑，扩大财政网络覆盖面，出台了计算机网络管理暂行办法，搭建了市、县、乡三级财政工作专网，市级全部、县级部分实现了与同级预算单位、人行国库及代理银行的网络连接，保证了财政核心业务系统正常运行。先后推广实施了中、省统一业务应用软件13 项，全年公布财政各类信息260余条。二是推进了数据信息采集机制建设。建立了部门基础信息数据库、财源建设项目库、支农项目库、财政票据管理电子台帐，对行政事业单位编制、人员、资产、经费以及财政扶持项目等实施动态管理；建立市级单位工资台账285个，录入了7400多名财政供养人员信息，升级了个人工资发放查询系统。严格经费支出核算，拒付不合理会计业务40笔，涉及金额18万元，发挥了控制一般性经费支出增长的作用。三是规范了财政专户管理，在全面清理的基础上，对市本级专户进行了归并撤消，撤消专户35个，减少账户55％，实现了指标管理、专户管理、资金拨付 “三分离”。四是完善了各项管理制度。相继制定了《农村房屋保险补贴管理办法》、《XX市罚没票据、收入、物资管理办法》、《会计基础工作规范化考核办法》等，建立市本级预算专款指标月报制度和专项资金动态监控制度；对市级银行金融机构的会计继续教育推行考培分离制度；正在建设会计资格考试无纸化考场。五是组织了财政干部及各类培训，提高基础工作技能。举办了2期108名乡镇财政所长培训；实施会计人员继续教育培训，办培训班34期，参训人数3194 人。</w:t>
      </w:r>
    </w:p>
    <w:p>
      <w:pPr>
        <w:ind w:left="0" w:right="0" w:firstLine="560"/>
        <w:spacing w:before="450" w:after="450" w:line="312" w:lineRule="auto"/>
      </w:pPr>
      <w:r>
        <w:rPr>
          <w:rFonts w:ascii="宋体" w:hAnsi="宋体" w:eastAsia="宋体" w:cs="宋体"/>
          <w:color w:val="000"/>
          <w:sz w:val="28"/>
          <w:szCs w:val="28"/>
        </w:rPr>
        <w:t xml:space="preserve">（八）推进依法理财，促进了资金安全高效使用。</w:t>
      </w:r>
    </w:p>
    <w:p>
      <w:pPr>
        <w:ind w:left="0" w:right="0" w:firstLine="560"/>
        <w:spacing w:before="450" w:after="450" w:line="312" w:lineRule="auto"/>
      </w:pPr>
      <w:r>
        <w:rPr>
          <w:rFonts w:ascii="宋体" w:hAnsi="宋体" w:eastAsia="宋体" w:cs="宋体"/>
          <w:color w:val="000"/>
          <w:sz w:val="28"/>
          <w:szCs w:val="28"/>
        </w:rPr>
        <w:t xml:space="preserve">一是将财政法制建设融入到业务工作各个方面。对涉及预算管理、财政改革发展的重大决策，实行集体研究；确立年度依法理财工作任务24项，建立行政执法程序，梳理财政部门执法依据13件，清理规范性文件34个；多种形式开展法制宣传教育，制定了行政执法案卷评查制度，受理的行政许可申请和审批事项全部按程序在规定期限内办结。未发生一起行政复议及行政应诉案件，顺利通过省财政厅、市依法治市办“五五”普法检查验收。二是建立了市级专项资金管理制度。拟定了《XX市本级部门预算项目支出专项资金管理暂行规定》，对专项资金的范围、设立条件、审核报批、年度执行、监督检查、绩效评价、调整撤销方面做出了明确规定。三是进一步推进了资金绩效评价体系建设。已制定各类资金绩效考评办法14个，完成了财政扶贫、现代农业、小型农田水利项目绩效考评，获得省财政厅项目绩效考评奖励资金880万元。开展就业资金绩效考评，实施14个基本建设项目绩效评价，对项目完成情况、资金使用管理、以及社会经济效益进行了评价，涉及建设资金亿元，促进了项目运营达到了预期效果。加强基本建设预算支出管理，市本级评审政府性投资项目17个，审减工程投资1. 2亿元，既促进了重点项目建设，又节约了财政资金。四是建立健全覆盖所有政府性资金和财政运行全过程的监督机制，加强财政监督检查。市、县财政监督检查机构组织检查干部351人，开展了公共卫生项目及药品“三统一”、陕南突破发展资金、地方政府债券发行资金、农村低保资金、退耕还林资金、普九债务化解、中小学校舍安全资金等专项检查，检查项目675个，涉及资金亿元。配合省市审计部门开展了经济责任和财政收支审计工作，扩内需促增长政策落实等专项检查，促进了全市扩内需促增长政策的落实。五是做好强农惠农专项资金清理工作，健全了涉农资金监管机制。全市共清理-各级财政安排强农惠农专项资金亿元，清查部门和单位230多个，清查面为100%。共发现违法违纪案件9件，涉及金额万元，违纪资金已全部追回，并行政处罚1人，党纪政纪处理2人。六是全面开展“小金库”专项治理。累计对135个单位开展了重点检查，发现“小金库”6个，涉及违纪资金万元，查出其他违规资金523万元，取得了明显成效。七是开展会计信息质量检查和会计师事务所执业质量检查，共检查106个企事业单位，查出违规违纪资金 万元，收缴财政资金86万元。开展会计法执法检查，检查单位125个，查处违规违纪资金127万元。</w:t>
      </w:r>
    </w:p>
    <w:p>
      <w:pPr>
        <w:ind w:left="0" w:right="0" w:firstLine="560"/>
        <w:spacing w:before="450" w:after="450" w:line="312" w:lineRule="auto"/>
      </w:pPr>
      <w:r>
        <w:rPr>
          <w:rFonts w:ascii="宋体" w:hAnsi="宋体" w:eastAsia="宋体" w:cs="宋体"/>
          <w:color w:val="000"/>
          <w:sz w:val="28"/>
          <w:szCs w:val="28"/>
        </w:rPr>
        <w:t xml:space="preserve">（九）加强队伍建设，机关和队伍形象进一步提升。</w:t>
      </w:r>
    </w:p>
    <w:p>
      <w:pPr>
        <w:ind w:left="0" w:right="0" w:firstLine="560"/>
        <w:spacing w:before="450" w:after="450" w:line="312" w:lineRule="auto"/>
      </w:pPr>
      <w:r>
        <w:rPr>
          <w:rFonts w:ascii="宋体" w:hAnsi="宋体" w:eastAsia="宋体" w:cs="宋体"/>
          <w:color w:val="000"/>
          <w:sz w:val="28"/>
          <w:szCs w:val="28"/>
        </w:rPr>
        <w:t xml:space="preserve">一是以学习贯彻《中国_党员领导干部廉洁从政若干准则》为契机，全面推进党风廉政建设和反腐败工作。建立党风廉政建设联席会议制度，形成上下联动、各负其责的党风廉政建设宣教工作新格局。积极开展廉洁从政教育，购置《廉政准则》学习资料人手一册，召开学习《廉政准则》专题辅导报告会，组织全系统干部职工150多人进行《廉政准则》考试，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2025-05-14T02:03:20+08:00</dcterms:created>
  <dcterms:modified xsi:type="dcterms:W3CDTF">2025-05-14T02:03:20+08:00</dcterms:modified>
</cp:coreProperties>
</file>

<file path=docProps/custom.xml><?xml version="1.0" encoding="utf-8"?>
<Properties xmlns="http://schemas.openxmlformats.org/officeDocument/2006/custom-properties" xmlns:vt="http://schemas.openxmlformats.org/officeDocument/2006/docPropsVTypes"/>
</file>