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《基本医疗卫生与健康促进法》学习总结</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基本医疗卫生与健康促进法》学习总结，希望对大家有所帮助!　　《基本医...</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基本医疗卫生与健康促进法》学习总结，希望对大家有所帮助![_TAG_h2]　　《基本医疗卫生与健康促进法》学习总结</w:t>
      </w:r>
    </w:p>
    <w:p>
      <w:pPr>
        <w:ind w:left="0" w:right="0" w:firstLine="560"/>
        <w:spacing w:before="450" w:after="450" w:line="312" w:lineRule="auto"/>
      </w:pPr>
      <w:r>
        <w:rPr>
          <w:rFonts w:ascii="宋体" w:hAnsi="宋体" w:eastAsia="宋体" w:cs="宋体"/>
          <w:color w:val="000"/>
          <w:sz w:val="28"/>
          <w:szCs w:val="28"/>
        </w:rPr>
        <w:t xml:space="preserve">5月26日至6月1日是卫生系统学习《中华人民共和国基本医疗卫生与健康促进法》宣传周活动宣传周。根据市卫健委文件精神，我院结合实际情况，大力宣传，广泛动员，以“知法、懂法”为主题，开展了一系列丰富多彩的活动，使广大干部职工在活动中体验、在活动中学习、在活动中明理，取得了良好的效果。现将工作总结如下：　　</w:t>
      </w:r>
    </w:p>
    <w:p>
      <w:pPr>
        <w:ind w:left="0" w:right="0" w:firstLine="560"/>
        <w:spacing w:before="450" w:after="450" w:line="312" w:lineRule="auto"/>
      </w:pPr>
      <w:r>
        <w:rPr>
          <w:rFonts w:ascii="宋体" w:hAnsi="宋体" w:eastAsia="宋体" w:cs="宋体"/>
          <w:color w:val="000"/>
          <w:sz w:val="28"/>
          <w:szCs w:val="28"/>
        </w:rPr>
        <w:t xml:space="preserve">　　&gt; 一、领导重视，及早部署工作　　</w:t>
      </w:r>
    </w:p>
    <w:p>
      <w:pPr>
        <w:ind w:left="0" w:right="0" w:firstLine="560"/>
        <w:spacing w:before="450" w:after="450" w:line="312" w:lineRule="auto"/>
      </w:pPr>
      <w:r>
        <w:rPr>
          <w:rFonts w:ascii="宋体" w:hAnsi="宋体" w:eastAsia="宋体" w:cs="宋体"/>
          <w:color w:val="000"/>
          <w:sz w:val="28"/>
          <w:szCs w:val="28"/>
        </w:rPr>
        <w:t xml:space="preserve">　　 为将推《基本医疗卫生与健康促进法》周活动落到实处，我院领导高度重视，成立了专门的活动领导小组，做到分工明确，责任到人，具体指导本次活动的开展，并召开成员会议，对上级文件精神进行了认真的学习，明确了“推《基本医疗卫生与健康促进法》周”活动的时间、内容及意义。制定了“推《基本医疗卫生与健康促进法》宣传周”活动方案，从而使我院的“推《基本医疗卫生与健康促进法》周”活动做到了有计划、有安排、有检查、有落实，确保了“《基本医疗卫生与健康促进法》”宣传学习周活动的顺利开展。　　</w:t>
      </w:r>
    </w:p>
    <w:p>
      <w:pPr>
        <w:ind w:left="0" w:right="0" w:firstLine="560"/>
        <w:spacing w:before="450" w:after="450" w:line="312" w:lineRule="auto"/>
      </w:pPr>
      <w:r>
        <w:rPr>
          <w:rFonts w:ascii="宋体" w:hAnsi="宋体" w:eastAsia="宋体" w:cs="宋体"/>
          <w:color w:val="000"/>
          <w:sz w:val="28"/>
          <w:szCs w:val="28"/>
        </w:rPr>
        <w:t xml:space="preserve">　　&gt; 二、积极宣传，推《基本医疗卫生与健康促进法》气围浓厚　　</w:t>
      </w:r>
    </w:p>
    <w:p>
      <w:pPr>
        <w:ind w:left="0" w:right="0" w:firstLine="560"/>
        <w:spacing w:before="450" w:after="450" w:line="312" w:lineRule="auto"/>
      </w:pPr>
      <w:r>
        <w:rPr>
          <w:rFonts w:ascii="宋体" w:hAnsi="宋体" w:eastAsia="宋体" w:cs="宋体"/>
          <w:color w:val="000"/>
          <w:sz w:val="28"/>
          <w:szCs w:val="28"/>
        </w:rPr>
        <w:t xml:space="preserve">　　 为营造良好的推《基本医疗卫生与健康促进法》范围，在单位醒目位置悬挂推《基本医疗卫生与健康促进法》宣传标语一幅，张贴推《基本医疗卫生与健康促进法》宣传画3副，并在全体机关干部学习会上大张旗鼓地宣传《基本医疗卫生与健康促进法》法规，要求广大干部职工以积极的态度和饱满的热情参与到推《基本医疗卫生与健康促进法》活动中来，在工作中自觉知法、懂法、守法，通过广泛深入的宣传，提高了全体职工的推《基本医疗卫生与健康促进法》认识和参与意识，营造了浓郁的学习和宣传氛围。 三、开展丰富多彩的实践活动，提高实效性　</w:t>
      </w:r>
    </w:p>
    <w:p>
      <w:pPr>
        <w:ind w:left="0" w:right="0" w:firstLine="560"/>
        <w:spacing w:before="450" w:after="450" w:line="312" w:lineRule="auto"/>
      </w:pPr>
      <w:r>
        <w:rPr>
          <w:rFonts w:ascii="宋体" w:hAnsi="宋体" w:eastAsia="宋体" w:cs="宋体"/>
          <w:color w:val="000"/>
          <w:sz w:val="28"/>
          <w:szCs w:val="28"/>
        </w:rPr>
        <w:t xml:space="preserve">　　 为扎实有效的开展好“推《基本医疗卫生与健康促进法》周”活动，我院结合自身实际，积极开展了丰富多彩的推《基本医疗卫生与健康促进法》周动。一是认真组织干部职工深入学习《基本医疗卫生与健康促进法》精神。二是组织开展以知法懂法为主题的讲堂。三是积极参与市县卫健委组织的各类活动。通过各项活动的开展引导了广大干部职工知法、懂法、守法，提高了员工的法律意识水平。　　</w:t>
      </w:r>
    </w:p>
    <w:p>
      <w:pPr>
        <w:ind w:left="0" w:right="0" w:firstLine="560"/>
        <w:spacing w:before="450" w:after="450" w:line="312" w:lineRule="auto"/>
      </w:pPr>
      <w:r>
        <w:rPr>
          <w:rFonts w:ascii="宋体" w:hAnsi="宋体" w:eastAsia="宋体" w:cs="宋体"/>
          <w:color w:val="000"/>
          <w:sz w:val="28"/>
          <w:szCs w:val="28"/>
        </w:rPr>
        <w:t xml:space="preserve">　　 我院将以本次“推《基本医疗卫生与健康促进法》周”活动为契机，进一步加强领导，强化措施，大力开展推《基本医疗卫生与健康促进法》周动，全面提升我院员工的法律意识，努力构建与社会主义和谐生活。</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《基本医疗卫生与健康促进法》学习总结</w:t>
      </w:r>
    </w:p>
    <w:p>
      <w:pPr>
        <w:ind w:left="0" w:right="0" w:firstLine="560"/>
        <w:spacing w:before="450" w:after="450" w:line="312" w:lineRule="auto"/>
      </w:pPr>
      <w:r>
        <w:rPr>
          <w:rFonts w:ascii="宋体" w:hAnsi="宋体" w:eastAsia="宋体" w:cs="宋体"/>
          <w:color w:val="000"/>
          <w:sz w:val="28"/>
          <w:szCs w:val="28"/>
        </w:rPr>
        <w:t xml:space="preserve">　　《基本医疗卫生与健康促进法》是我国卫生与健康领域的第一部基础性、综合性法律，对于推动卫生与健康领域法治建设、全方位全周期保障人民健康、推进健康常德建设具有重要意义。省卫生健康委法规处处长曹跃斌用通俗的语言、新颖的视角、丰富的信息，对《基本医疗卫生与健康促进法》立法背景、重大意义、重点内容、重大举措进行了全面深入的解读，整个宣讲立足点高、信息量大、观点鲜明、讲解精辟，对于推进卫生健康事业发展具有很强的指导性、操作性。《基本医疗卫生与健康促进法》的公布施行，是贯彻党的十九大和十九届四中全会精神，推进卫生与健康领域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　　《基本医疗卫生与健康促进法》总结了我国医药卫生体制改革的经验，就落实党中央、国务院在基本医疗卫生与健康促进方面的战略部署作出了顶层的、制度性的、基本的安排，是我国卫生与健康领域的第一部基础性、综合性法律。对于推动我国卫生与健康领域法治建设，在卫生与健康工作中落实全面依法治国方略具有基础性和全局性的作用，对于构建中国特色基本医疗卫生制度，全方位全周期保障人民健康，推进健康中国建设具有重要意义。</w:t>
      </w:r>
    </w:p>
    <w:p>
      <w:pPr>
        <w:ind w:left="0" w:right="0" w:firstLine="560"/>
        <w:spacing w:before="450" w:after="450" w:line="312" w:lineRule="auto"/>
      </w:pPr>
      <w:r>
        <w:rPr>
          <w:rFonts w:ascii="宋体" w:hAnsi="宋体" w:eastAsia="宋体" w:cs="宋体"/>
          <w:color w:val="000"/>
          <w:sz w:val="28"/>
          <w:szCs w:val="28"/>
        </w:rPr>
        <w:t xml:space="preserve">　　1、建立了传染病防控制度</w:t>
      </w:r>
    </w:p>
    <w:p>
      <w:pPr>
        <w:ind w:left="0" w:right="0" w:firstLine="560"/>
        <w:spacing w:before="450" w:after="450" w:line="312" w:lineRule="auto"/>
      </w:pPr>
      <w:r>
        <w:rPr>
          <w:rFonts w:ascii="宋体" w:hAnsi="宋体" w:eastAsia="宋体" w:cs="宋体"/>
          <w:color w:val="000"/>
          <w:sz w:val="28"/>
          <w:szCs w:val="28"/>
        </w:rPr>
        <w:t xml:space="preserve">　　国家建立传染病防控制度，制定传染病防治规划并组织实施，加强传染病监测预警，坚持预防为主、防治结合，联防联控、群防群控、源头防控、综合治理，阻断传播途径，保护易感人群，降低传染病的危害。任何组织和个人应当接受、配合医疗卫生机构为预防、控制、消除传染病危害依法采取的调查、检验、采集样本、隔离治疗、医学观察等措施。</w:t>
      </w:r>
    </w:p>
    <w:p>
      <w:pPr>
        <w:ind w:left="0" w:right="0" w:firstLine="560"/>
        <w:spacing w:before="450" w:after="450" w:line="312" w:lineRule="auto"/>
      </w:pPr>
      <w:r>
        <w:rPr>
          <w:rFonts w:ascii="宋体" w:hAnsi="宋体" w:eastAsia="宋体" w:cs="宋体"/>
          <w:color w:val="000"/>
          <w:sz w:val="28"/>
          <w:szCs w:val="28"/>
        </w:rPr>
        <w:t xml:space="preserve">　　2、多方面、大力度扶持基层</w:t>
      </w:r>
    </w:p>
    <w:p>
      <w:pPr>
        <w:ind w:left="0" w:right="0" w:firstLine="560"/>
        <w:spacing w:before="450" w:after="450" w:line="312" w:lineRule="auto"/>
      </w:pPr>
      <w:r>
        <w:rPr>
          <w:rFonts w:ascii="宋体" w:hAnsi="宋体" w:eastAsia="宋体" w:cs="宋体"/>
          <w:color w:val="000"/>
          <w:sz w:val="28"/>
          <w:szCs w:val="28"/>
        </w:rPr>
        <w:t xml:space="preserve">　　国家建立医疗卫生人员定期到基层和艰苦边远地区从事医疗卫生工作制度。国家采取定向免费培养、对口支援、退休返聘等措施，加强基层和艰苦边远地区医疗卫生队伍建设。执业医师晋升为副高级技术职称的，应当有累计一年以上在县级以下或者对口支援的医疗卫生机构提供医疗卫生服务的经历。对在基层和艰苦边远地区工作的医疗卫生人员，在薪酬津贴、职称评定、职业发展、教育培训和表彰奖励等方面实行优惠待遇。</w:t>
      </w:r>
    </w:p>
    <w:p>
      <w:pPr>
        <w:ind w:left="0" w:right="0" w:firstLine="560"/>
        <w:spacing w:before="450" w:after="450" w:line="312" w:lineRule="auto"/>
      </w:pPr>
      <w:r>
        <w:rPr>
          <w:rFonts w:ascii="宋体" w:hAnsi="宋体" w:eastAsia="宋体" w:cs="宋体"/>
          <w:color w:val="000"/>
          <w:sz w:val="28"/>
          <w:szCs w:val="28"/>
        </w:rPr>
        <w:t xml:space="preserve">　　3、村医问题的解决有了法律标尺</w:t>
      </w:r>
    </w:p>
    <w:p>
      <w:pPr>
        <w:ind w:left="0" w:right="0" w:firstLine="560"/>
        <w:spacing w:before="450" w:after="450" w:line="312" w:lineRule="auto"/>
      </w:pPr>
      <w:r>
        <w:rPr>
          <w:rFonts w:ascii="宋体" w:hAnsi="宋体" w:eastAsia="宋体" w:cs="宋体"/>
          <w:color w:val="000"/>
          <w:sz w:val="28"/>
          <w:szCs w:val="28"/>
        </w:rPr>
        <w:t xml:space="preserve">　　该法第五十六条专门提到乡村医生，明确村医队伍建设、职业发展、补助及养老问题，村医问题的解决正式有了法律标尺。要求国家加强乡村医疗卫生队伍建设，建立县乡村上下贯通的职业发展机制，完善对乡村医疗卫生人员的服务收入多渠道补助机制和养老政策。</w:t>
      </w:r>
    </w:p>
    <w:p>
      <w:pPr>
        <w:ind w:left="0" w:right="0" w:firstLine="560"/>
        <w:spacing w:before="450" w:after="450" w:line="312" w:lineRule="auto"/>
      </w:pPr>
      <w:r>
        <w:rPr>
          <w:rFonts w:ascii="宋体" w:hAnsi="宋体" w:eastAsia="宋体" w:cs="宋体"/>
          <w:color w:val="000"/>
          <w:sz w:val="28"/>
          <w:szCs w:val="28"/>
        </w:rPr>
        <w:t xml:space="preserve">　　4、制定了医疗人才培养计划</w:t>
      </w:r>
    </w:p>
    <w:p>
      <w:pPr>
        <w:ind w:left="0" w:right="0" w:firstLine="560"/>
        <w:spacing w:before="450" w:after="450" w:line="312" w:lineRule="auto"/>
      </w:pPr>
      <w:r>
        <w:rPr>
          <w:rFonts w:ascii="宋体" w:hAnsi="宋体" w:eastAsia="宋体" w:cs="宋体"/>
          <w:color w:val="000"/>
          <w:sz w:val="28"/>
          <w:szCs w:val="28"/>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国家加强全科医生的培养和使用。全科医生主要提供常见病、多发病的诊疗和转诊、预防、保健、康复，以及慢性病管理、健康管理等服务。</w:t>
      </w:r>
    </w:p>
    <w:p>
      <w:pPr>
        <w:ind w:left="0" w:right="0" w:firstLine="560"/>
        <w:spacing w:before="450" w:after="450" w:line="312" w:lineRule="auto"/>
      </w:pPr>
      <w:r>
        <w:rPr>
          <w:rFonts w:ascii="宋体" w:hAnsi="宋体" w:eastAsia="宋体" w:cs="宋体"/>
          <w:color w:val="000"/>
          <w:sz w:val="28"/>
          <w:szCs w:val="28"/>
        </w:rPr>
        <w:t xml:space="preserve">　　5、明确了医师执业要具有相应职业资格</w:t>
      </w:r>
    </w:p>
    <w:p>
      <w:pPr>
        <w:ind w:left="0" w:right="0" w:firstLine="560"/>
        <w:spacing w:before="450" w:after="450" w:line="312" w:lineRule="auto"/>
      </w:pPr>
      <w:r>
        <w:rPr>
          <w:rFonts w:ascii="宋体" w:hAnsi="宋体" w:eastAsia="宋体" w:cs="宋体"/>
          <w:color w:val="000"/>
          <w:sz w:val="28"/>
          <w:szCs w:val="28"/>
        </w:rPr>
        <w:t xml:space="preserve">　　国家对医师、护士等医疗卫生人员依法实行执业注册制度。医疗卫生人员应当依法取得相应的职业资格。会议还对疫情防控、公共卫生体系建设、重点民生实事、综合医改、健康扶贫等重点工作进行了安排部署，王兴钊要求，要始终坚持争先创优，始终突出工作重点，始终坚守红线底线，始终强化干部作风，共同努力、共同作为，谱写今年卫生健康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《基本医疗卫生与健康促进法》学习总结</w:t>
      </w:r>
    </w:p>
    <w:p>
      <w:pPr>
        <w:ind w:left="0" w:right="0" w:firstLine="560"/>
        <w:spacing w:before="450" w:after="450" w:line="312" w:lineRule="auto"/>
      </w:pPr>
      <w:r>
        <w:rPr>
          <w:rFonts w:ascii="宋体" w:hAnsi="宋体" w:eastAsia="宋体" w:cs="宋体"/>
          <w:color w:val="000"/>
          <w:sz w:val="28"/>
          <w:szCs w:val="28"/>
        </w:rPr>
        <w:t xml:space="preserve">　　今年来，我院紧紧围绕“抓整治、强管理、重实效、促发展”的工作思路。扎实深入开展医院环境卫生管理，坚持标本兼治，长效管理，彻底治理医院环境卫生的脏、乱、差，有力地促进了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院领导班子高度重视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　&gt;　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　　20__工作总结范文工作总结格式周工作总结范文月工作总结范文季度工作总结.我院提出“医院是我家，卫生靠大</w:t>
      </w:r>
    </w:p>
    <w:p>
      <w:pPr>
        <w:ind w:left="0" w:right="0" w:firstLine="560"/>
        <w:spacing w:before="450" w:after="450" w:line="312" w:lineRule="auto"/>
      </w:pPr>
      <w:r>
        <w:rPr>
          <w:rFonts w:ascii="宋体" w:hAnsi="宋体" w:eastAsia="宋体" w:cs="宋体"/>
          <w:color w:val="000"/>
          <w:sz w:val="28"/>
          <w:szCs w:val="28"/>
        </w:rPr>
        <w:t xml:space="preserve">　　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w:t>
      </w:r>
    </w:p>
    <w:p>
      <w:pPr>
        <w:ind w:left="0" w:right="0" w:firstLine="560"/>
        <w:spacing w:before="450" w:after="450" w:line="312" w:lineRule="auto"/>
      </w:pPr>
      <w:r>
        <w:rPr>
          <w:rFonts w:ascii="宋体" w:hAnsi="宋体" w:eastAsia="宋体" w:cs="宋体"/>
          <w:color w:val="000"/>
          <w:sz w:val="28"/>
          <w:szCs w:val="28"/>
        </w:rPr>
        <w:t xml:space="preserve">　　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　　&gt;三、建立健全各项规章制度，增强卫生工作可操作的持续性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　　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　　&gt;四、整治环境，强化基础设施建设，确保卫生工作内外达标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　　&gt;五、清除“四害”，一步加强环境卫生工作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　　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　　&gt;六、几点体会</w:t>
      </w:r>
    </w:p>
    <w:p>
      <w:pPr>
        <w:ind w:left="0" w:right="0" w:firstLine="560"/>
        <w:spacing w:before="450" w:after="450" w:line="312" w:lineRule="auto"/>
      </w:pPr>
      <w:r>
        <w:rPr>
          <w:rFonts w:ascii="宋体" w:hAnsi="宋体" w:eastAsia="宋体" w:cs="宋体"/>
          <w:color w:val="000"/>
          <w:sz w:val="28"/>
          <w:szCs w:val="28"/>
        </w:rPr>
        <w:t xml:space="preserve">　　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2025-05-02T09:43:57+08:00</dcterms:created>
  <dcterms:modified xsi:type="dcterms:W3CDTF">2025-05-02T09:43:57+08:00</dcterms:modified>
</cp:coreProperties>
</file>

<file path=docProps/custom.xml><?xml version="1.0" encoding="utf-8"?>
<Properties xmlns="http://schemas.openxmlformats.org/officeDocument/2006/custom-properties" xmlns:vt="http://schemas.openxmlformats.org/officeDocument/2006/docPropsVTypes"/>
</file>