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督查局工作总结和计划(11篇)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督查局工作总结和计划1为加强文商集团各项工作的推进力度，确保管委会、集团、公司的各项决策和工作部署得到有效落实，形成规范、科学、高效的督查工作制度，根据《督查工作制度》和集团《督查督办工作试行办法》，特制定本制度。&gt;一、工作机构（一）公司成...</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督查局工作总结和计划1</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督查局工作总结和计划2</w:t>
      </w:r>
    </w:p>
    <w:p>
      <w:pPr>
        <w:ind w:left="0" w:right="0" w:firstLine="560"/>
        <w:spacing w:before="450" w:after="450" w:line="312" w:lineRule="auto"/>
      </w:pPr>
      <w:r>
        <w:rPr>
          <w:rFonts w:ascii="宋体" w:hAnsi="宋体" w:eastAsia="宋体" w:cs="宋体"/>
          <w:color w:val="000"/>
          <w:sz w:val="28"/>
          <w:szCs w:val="28"/>
        </w:rPr>
        <w:t xml:space="preserve">x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20003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x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xx月20日起，24个县直单位以及襄河、十字两镇的200余名机关干部，组成26个工作组进驻拆迁现场，全力开展拆迁工作。</w:t>
      </w:r>
    </w:p>
    <w:p>
      <w:pPr>
        <w:ind w:left="0" w:right="0" w:firstLine="560"/>
        <w:spacing w:before="450" w:after="450" w:line="312" w:lineRule="auto"/>
      </w:pPr>
      <w:r>
        <w:rPr>
          <w:rFonts w:ascii="宋体" w:hAnsi="宋体" w:eastAsia="宋体" w:cs="宋体"/>
          <w:color w:val="000"/>
          <w:sz w:val="28"/>
          <w:szCs w:val="28"/>
        </w:rPr>
        <w:t xml:space="preserve">截至x月26日，涉及城市东线污水配套管网建设的179户拆迁户，60%已签订了协议，77%已完成了搬家选房。23日，县招标局工作组率先完成拆迁安置任务。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督查局工作总结和计划3</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督查局工作总结和计划4</w:t>
      </w:r>
    </w:p>
    <w:p>
      <w:pPr>
        <w:ind w:left="0" w:right="0" w:firstLine="560"/>
        <w:spacing w:before="450" w:after="450" w:line="312" w:lineRule="auto"/>
      </w:pPr>
      <w:r>
        <w:rPr>
          <w:rFonts w:ascii="宋体" w:hAnsi="宋体" w:eastAsia="宋体" w:cs="宋体"/>
          <w:color w:val="000"/>
          <w:sz w:val="28"/>
          <w:szCs w:val="28"/>
        </w:rPr>
        <w:t xml:space="preserve">20XX年4月，县委县政府督查室成立以来，在市委、市政府督查室精心指导和县委、县政府的正确领导下，围绕全县工作大局和县委、县政府重大决策、重大工作部署，坚持“突出重点、解决难点、抓住关键、规范程序、不断提升督查工作水平”的工作思路，不断丰富督查工作内涵，建立健全运行机制，积极做好各项政务督查工作，高标准完成市、县交办的各项任务，高标准上报各类督查材料，较好地发挥了督查职能作用，为全县经济建设和各项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20XX年，共编发《督查专报》105期，《督查快报》5期、《督查通报》25期，办理省委书记信箱信件38件，省长信箱信件32件，信箱信件86件，市长信箱信件159件，督查室信箱信件106件，办理市人大代表建议4件，交办县人大代表建议196件，县政协委员提案193件。</w:t>
      </w:r>
    </w:p>
    <w:p>
      <w:pPr>
        <w:ind w:left="0" w:right="0" w:firstLine="560"/>
        <w:spacing w:before="450" w:after="450" w:line="312" w:lineRule="auto"/>
      </w:pPr>
      <w:r>
        <w:rPr>
          <w:rFonts w:ascii="宋体" w:hAnsi="宋体" w:eastAsia="宋体" w:cs="宋体"/>
          <w:color w:val="000"/>
          <w:sz w:val="28"/>
          <w:szCs w:val="28"/>
        </w:rPr>
        <w:t xml:space="preserve">&gt;一、抓好中心工作督查，推动领导决策落实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一是抓好全年工作目标任务的分解、检查。重点围绕县委、县政府重要工作部署，对“三重一大”项目、振兴徐州老工业基地、、为民办实事、招商引资等重大工作，进行目标任务的分解、量化，印发督查任务表，明确承办单位、责任人，定期组织检查，及时通报情况，反馈各方面的工作动态，推动了各项工作的落实。</w:t>
      </w:r>
    </w:p>
    <w:p>
      <w:pPr>
        <w:ind w:left="0" w:right="0" w:firstLine="560"/>
        <w:spacing w:before="450" w:after="450" w:line="312" w:lineRule="auto"/>
      </w:pPr>
      <w:r>
        <w:rPr>
          <w:rFonts w:ascii="宋体" w:hAnsi="宋体" w:eastAsia="宋体" w:cs="宋体"/>
          <w:color w:val="000"/>
          <w:sz w:val="28"/>
          <w:szCs w:val="28"/>
        </w:rPr>
        <w:t xml:space="preserve">二是抓好重要文件、会议精神贯彻落实情况的督促检查。对县委、县政府重要文件和重要会议决策事项做到反应迅速、协调有力。主动与承接单位对接，跟踪督办，及时反馈工作完成情况。并深入一线、直面问题，逐一排查办理结果，确保领导决策贯彻落实到位。</w:t>
      </w:r>
    </w:p>
    <w:p>
      <w:pPr>
        <w:ind w:left="0" w:right="0" w:firstLine="560"/>
        <w:spacing w:before="450" w:after="450" w:line="312" w:lineRule="auto"/>
      </w:pPr>
      <w:r>
        <w:rPr>
          <w:rFonts w:ascii="宋体" w:hAnsi="宋体" w:eastAsia="宋体" w:cs="宋体"/>
          <w:color w:val="000"/>
          <w:sz w:val="28"/>
          <w:szCs w:val="28"/>
        </w:rPr>
        <w:t xml:space="preserve">三是抓好专项督查。严格按照县委、县政府重点工作的部署要求，由省级文明城市创建、为民办实事、国控断面整治、城乡建设用地增减挂钩、部门信箱回复情况等事关经济发展、群众生活的问题入手，真督实查，把着力点放在没落实的关键环节和任务完成的质量、时限上，面对面督查，逐环节落实，并实行重点工作日汇报、周通报制度，促进了工作落实。同时，抓好领导批办、交办事项的督查落实，按照“一事一办、专人负责、严格把关”的原则，及时做好分办、转办、催办工作，做到件件有单位承办、事事有专人负责，有效发挥了领导批示指导工作、推动决策落实的辐射作用。</w:t>
      </w:r>
    </w:p>
    <w:p>
      <w:pPr>
        <w:ind w:left="0" w:right="0" w:firstLine="560"/>
        <w:spacing w:before="450" w:after="450" w:line="312" w:lineRule="auto"/>
      </w:pPr>
      <w:r>
        <w:rPr>
          <w:rFonts w:ascii="宋体" w:hAnsi="宋体" w:eastAsia="宋体" w:cs="宋体"/>
          <w:color w:val="000"/>
          <w:sz w:val="28"/>
          <w:szCs w:val="28"/>
        </w:rPr>
        <w:t xml:space="preserve">&gt;二、创新工作方法，推动城市和谐拆迁</w:t>
      </w:r>
    </w:p>
    <w:p>
      <w:pPr>
        <w:ind w:left="0" w:right="0" w:firstLine="560"/>
        <w:spacing w:before="450" w:after="450" w:line="312" w:lineRule="auto"/>
      </w:pPr>
      <w:r>
        <w:rPr>
          <w:rFonts w:ascii="宋体" w:hAnsi="宋体" w:eastAsia="宋体" w:cs="宋体"/>
          <w:color w:val="000"/>
          <w:sz w:val="28"/>
          <w:szCs w:val="28"/>
        </w:rPr>
        <w:t xml:space="preserve">拆迁是我县城市建设的重要组成部分，同时也是城市建设的前提条件。“阳光拆迁、和谐拆迁、平安拆迁和快速拆迁”是县委、县政府对我县拆迁工作做出新的战略部署，对我县的拆迁工作具有重大而深远的意义。今年8月份，县委、县政府任命我室王峒清主任为正大区块拆迁指挥部负责人，为贯彻落实县委、县政府拆迁工作部署，正大区块拆迁指挥部自8月25日成立起，立即进入工作状态，抽调相关单位人员20余人，创新工作方法，打破常规、拓宽工作思路，以积极的行动投入到拆迁工作中去。通过近一个月的努力，圆满的完成了拆迁任务，谱写了我县拆迁工作新的篇章。正大指挥部在工作中充分体现“以人为本、执政为民”的思想理念，发扬“不说困难、不讲条件、不倒苦水、不提委屈”的“正大精神”，工作中坚决做到“一切为进度服务、时间为工作服务”，真正做到了签订率100%、搬迁率100%、拆除率100%，实现和创造了“正大速度”。</w:t>
      </w:r>
    </w:p>
    <w:p>
      <w:pPr>
        <w:ind w:left="0" w:right="0" w:firstLine="560"/>
        <w:spacing w:before="450" w:after="450" w:line="312" w:lineRule="auto"/>
      </w:pPr>
      <w:r>
        <w:rPr>
          <w:rFonts w:ascii="宋体" w:hAnsi="宋体" w:eastAsia="宋体" w:cs="宋体"/>
          <w:color w:val="000"/>
          <w:sz w:val="28"/>
          <w:szCs w:val="28"/>
        </w:rPr>
        <w:t xml:space="preserve">10月份中旬，县委、县政府再次将消防大队南区块拆迁任务交给王主任，王主任带领指挥部工作人员继续发扬“正大精神”，连续作战，仅利用1周时间，完成了消防大队南区块18家商户、20户居民和消防大队部分土地拆迁清障和靓化任务，实现了拆迁工作新的跨越，同时也为省文明创建工作创造了良好条件。</w:t>
      </w:r>
    </w:p>
    <w:p>
      <w:pPr>
        <w:ind w:left="0" w:right="0" w:firstLine="560"/>
        <w:spacing w:before="450" w:after="450" w:line="312" w:lineRule="auto"/>
      </w:pPr>
      <w:r>
        <w:rPr>
          <w:rFonts w:ascii="宋体" w:hAnsi="宋体" w:eastAsia="宋体" w:cs="宋体"/>
          <w:color w:val="000"/>
          <w:sz w:val="28"/>
          <w:szCs w:val="28"/>
        </w:rPr>
        <w:t xml:space="preserve">&gt;三、开展联合督查，提高督查工作成效</w:t>
      </w:r>
    </w:p>
    <w:p>
      <w:pPr>
        <w:ind w:left="0" w:right="0" w:firstLine="560"/>
        <w:spacing w:before="450" w:after="450" w:line="312" w:lineRule="auto"/>
      </w:pPr>
      <w:r>
        <w:rPr>
          <w:rFonts w:ascii="宋体" w:hAnsi="宋体" w:eastAsia="宋体" w:cs="宋体"/>
          <w:color w:val="000"/>
          <w:sz w:val="28"/>
          <w:szCs w:val="28"/>
        </w:rPr>
        <w:t xml:space="preserve">今年以来，凡是全局性的重大决策和县委、县政府主要领导重要批示、指示，其中涉及面广、专业性强的工作，我室采取联合督查的办法，即由督查室提出督查方案，牵头组织有关部门联合开展督查活动，共同综合反馈督查情况、编发督查专报、通报。对一些需要多个职能部门协作完成的工作，牵头组织相关职能部门组成联合检查组，开展全面的督促检查，并将检查情况通报或汇报，直查直处，推动落实。如县委邱书记批示的群众反映白依河污染、大沙河林场鱼塘停电造成鱼苗死亡的问题，我室牵头环保局、供电公司、农委、相关镇组成调查组，深入现场调查原因，提出整改办法，问题均得到了妥善解决。通过建立联合抓督查的工作机制，既拓展了督查范围，解决了督查人员紧张难题，同时也提高了督查工作的影响力。</w:t>
      </w:r>
    </w:p>
    <w:p>
      <w:pPr>
        <w:ind w:left="0" w:right="0" w:firstLine="560"/>
        <w:spacing w:before="450" w:after="450" w:line="312" w:lineRule="auto"/>
      </w:pPr>
      <w:r>
        <w:rPr>
          <w:rFonts w:ascii="宋体" w:hAnsi="宋体" w:eastAsia="宋体" w:cs="宋体"/>
          <w:color w:val="000"/>
          <w:sz w:val="28"/>
          <w:szCs w:val="28"/>
        </w:rPr>
        <w:t xml:space="preserve">&gt;四、创新督查方式，增强督查实效</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得到增强。一是重视现场督查。坚持“一线督查制度”，变公文往来、电话督促、坐听汇报为深入基层、实地访查，掌握第一手材料。二是开展网络督查。着力将督查范围延伸到网络，将督查事项的办理情况在“中国丰县网”、“丰县督查”网页上公布，接受社会监督。三是善用图表对比。对项目建设、领导批示件等周期长、连贯性强的督办事项，采用图片比对、表格比照等方法开展督查，以更好地体现办理进度，提高了督查工作效率。四是打造督查在线电视节目。我们在学习借鉴市政府督查室在徐州电视台播出的督查节目基础上，充分发挥督查职能作用和电视舆论监督优势，与丰县电视_合打造了特色电视节目《督查在线》，播出了多期关于为民办实事督查情况的专题节目，收到了良好的社会反映。</w:t>
      </w:r>
    </w:p>
    <w:p>
      <w:pPr>
        <w:ind w:left="0" w:right="0" w:firstLine="560"/>
        <w:spacing w:before="450" w:after="450" w:line="312" w:lineRule="auto"/>
      </w:pPr>
      <w:r>
        <w:rPr>
          <w:rFonts w:ascii="宋体" w:hAnsi="宋体" w:eastAsia="宋体" w:cs="宋体"/>
          <w:color w:val="000"/>
          <w:sz w:val="28"/>
          <w:szCs w:val="28"/>
        </w:rPr>
        <w:t xml:space="preserve">&gt;五、树立良好形象，切实加强队伍建设</w:t>
      </w:r>
    </w:p>
    <w:p>
      <w:pPr>
        <w:ind w:left="0" w:right="0" w:firstLine="560"/>
        <w:spacing w:before="450" w:after="450" w:line="312" w:lineRule="auto"/>
      </w:pPr>
      <w:r>
        <w:rPr>
          <w:rFonts w:ascii="宋体" w:hAnsi="宋体" w:eastAsia="宋体" w:cs="宋体"/>
          <w:color w:val="000"/>
          <w:sz w:val="28"/>
          <w:szCs w:val="28"/>
        </w:rPr>
        <w:t xml:space="preserve">工作作风直接关系着落实工作的成效，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由过去坐在机关电话调度转变为深入基层一线调研，巩固了学习成果，提高了督查业务水平。二是抓纪律，在严格管理上下功夫。严格政治纪律，要求在任何时候、任何情况下都要头脑清醒，立场坚定，旗帜鲜明，始终与_保持高度一致；健全了规章制度。对各岗位的职责任务、目标要求、工作程序、考核标准、奖惩办法等都有明确规定，做到有章可循；严格生活纪律。要求全体干部切实增强廉洁自律意识，时刻做到自重、自省、自警、自励，耐得住清苦，抗得住诱惑，经得起考验；严守保密纪律，履行保密职责，杜绝失泄密事件的发生。三是抓作风，在保持良好的精神状态上下功夫。牢固树立宗旨意识、大局意识、服务意识、奉献意识和改革创新意识，时刻保持与时俱进、昂扬向上的精神状态。</w:t>
      </w:r>
    </w:p>
    <w:p>
      <w:pPr>
        <w:ind w:left="0" w:right="0" w:firstLine="560"/>
        <w:spacing w:before="450" w:after="450" w:line="312" w:lineRule="auto"/>
      </w:pPr>
      <w:r>
        <w:rPr>
          <w:rFonts w:ascii="宋体" w:hAnsi="宋体" w:eastAsia="宋体" w:cs="宋体"/>
          <w:color w:val="000"/>
          <w:sz w:val="28"/>
          <w:szCs w:val="28"/>
        </w:rPr>
        <w:t xml:space="preserve">&gt;六、践行廉洁从政，切实加强党风廉政建设</w:t>
      </w:r>
    </w:p>
    <w:p>
      <w:pPr>
        <w:ind w:left="0" w:right="0" w:firstLine="560"/>
        <w:spacing w:before="450" w:after="450" w:line="312" w:lineRule="auto"/>
      </w:pPr>
      <w:r>
        <w:rPr>
          <w:rFonts w:ascii="宋体" w:hAnsi="宋体" w:eastAsia="宋体" w:cs="宋体"/>
          <w:color w:val="000"/>
          <w:sz w:val="28"/>
          <w:szCs w:val="28"/>
        </w:rPr>
        <w:t xml:space="preserve">一年来，班子成员自觉学习，身体力行，严于律己，警钟长鸣，筑牢法纪道德防线，切实加强了党风廉政建设。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&gt;二、建章立制，健全督查督办网络</w:t>
      </w:r>
    </w:p>
    <w:p>
      <w:pPr>
        <w:ind w:left="0" w:right="0" w:firstLine="560"/>
        <w:spacing w:before="450" w:after="450" w:line="312" w:lineRule="auto"/>
      </w:pPr>
      <w:r>
        <w:rPr>
          <w:rFonts w:ascii="宋体" w:hAnsi="宋体" w:eastAsia="宋体" w:cs="宋体"/>
          <w:color w:val="000"/>
          <w:sz w:val="28"/>
          <w:szCs w:val="28"/>
        </w:rPr>
        <w:t xml:space="preserve">我镇在督查督办工作中，着力构筑大督查格局。年初，制定了《凤凰镇督查督办工作制度》，在具体操作中，严格依制度办事。同时，把督查工作与其他工作有机结合起来，协调好各方力量，实行全员抓督查，逐步建立起以镇党委、政府督查为主体、以督办室为枢纽、以各村和各部门为依托的督查工作责任体系。同时，健全横向到边、纵向到底的督查网络，真正形成方方面面抓督查的强大工作合力。</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一是全镇经济社会发展主要任务完成情况;二是医药、商贸、劳务三大主导产业开发工作;三是农民增收项目及支农措施的落实情况;四是高寒边远村组基础设施建设及扶贫开发重点村建设工作;五是重点项目建设完成情况;六是小城镇建设工作;七是文化教育、拆迁安置、医疗卫生、人口与计划生育工作等为重点的社会事业工作情况;八是以农村低保、社会稳定及安全生产等为重点的社会稳定工作开展情况。九是防汛和防火工作;十是镇党委、政府临时安排部署的重点工作。镇督查室坚持对以上内容年初细化分解任务，定期督促检查，季度通报落实情况，年终一次性兑现奖惩，并提出有针对性的建议和对策。如20XX年下半年，东垣村群众反映，有村组干部在校建过程中，私分校建工程款的情况，镇党委、政府及时将其列为督办事项后，镇纪委监察室迅速介入调查查处，没收违法所得万元，并分别给予三名涉</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督查局工作总结和计划6</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&gt;五、未雨绸缪，立足长远。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和省委领导关于信访方面的重要批示精神，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督查局工作总结和计划7</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督查局工作总结和计划8</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202_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督查局工作总结和计划9</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为深入推动履职尽责督促检查工作的开展，营造良好的宣传氛围，我们采取了多项措施，加强履职尽责督促检查工作的宣传。通过建立宣传载体，在局办公楼LED显示屏上滚动播放宣传标语，在办公室醒目位置建立了学习专栏，号召全体干部职工积极投入到履职尽责督促检查工作中；收集局机关各科室在开展履职尽责督促检查工作中涌现出的好经验、好做法，并进行整理归类，选择其中的部分信息编排简报3期；同时在局网站设置履职尽责督促检查工作动态、领导讲话、履职尽责督促检查工作文件等栏目，把握正确舆论导向，丰富宣传手段。</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为使广大人民群众了解交通，关心交通，监督交通，我们及时在猇亭政务网等宣传平台做出公开承诺，从严格依法行政，严格履职尽责，严格正风肃纪，严守廉政“红线”，主动接受监督五大方面做出郑重承诺，通过公开各种业务的办理主体、办理依据、办理条件、办理程序、办理时限和监督渠道等，主动接受社会监督，进一步提高服务水平。为找准交通系统自身存在的问题，便于集中整改，我局采取了多种形式，广泛征求社会各界的意见及建议，一是面向党政机关、社会团体、服务对象等发放了征求意见表，各科室结合工作实际，利用现阶段开展的非法码头整治和农村公路“户户通”工程工作期间向群众及企业征集意见，创造性的开展工作，期间共计下基层走访4次，召开座谈会2次；二是在局办公楼门口设置了征求意见箱；三是向社会各界公布了举报监督电话2个，分别设立电子信箱和意见箱1个。共计发放征求意见函98份，征求意见建议11条。</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督查局工作总结和计划10</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督查局工作总结和计划11</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2025-05-02T09:48:24+08:00</dcterms:created>
  <dcterms:modified xsi:type="dcterms:W3CDTF">2025-05-02T09:48:24+08:00</dcterms:modified>
</cp:coreProperties>
</file>

<file path=docProps/custom.xml><?xml version="1.0" encoding="utf-8"?>
<Properties xmlns="http://schemas.openxmlformats.org/officeDocument/2006/custom-properties" xmlns:vt="http://schemas.openxmlformats.org/officeDocument/2006/docPropsVTypes"/>
</file>