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国有林场林长制责任体系建设推行工作总结(通用3篇)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以下是为大家整理的关于国有林场林长制责任体系建设推行工作总结的文章3篇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国有林场林长制责任体系建设推行工作总结</w:t>
      </w:r>
    </w:p>
    <w:p>
      <w:pPr>
        <w:ind w:left="0" w:right="0" w:firstLine="560"/>
        <w:spacing w:before="450" w:after="450" w:line="312" w:lineRule="auto"/>
      </w:pPr>
      <w:r>
        <w:rPr>
          <w:rFonts w:ascii="宋体" w:hAnsi="宋体" w:eastAsia="宋体" w:cs="宋体"/>
          <w:color w:val="000"/>
          <w:sz w:val="28"/>
          <w:szCs w:val="28"/>
        </w:rPr>
        <w:t xml:space="preserve">　　镇位于XX市东南部，与江苏省盱眙县、滁州市南谯区、来安县交界。辖11个行政村，186个村民组，人口共31283人。全镇国土总面积29.1310万亩，林业用地面积14.8万亩，有林地面积12.21万亩。其中，经济林0.31万亩，公益林(含国有林场)5.1万亩，森林覆盖率为50.80%。今年4月我镇正式启动林长制工作，以“红色故里，生态桥镇”为工作目标，围绕“护绿、增绿、管绿、用绿、活绿”的理念，不断将林长制改革推向纵深。在这短暂的八个月内林长制工作已在我镇扎根发芽并且开花结果，为我镇林业经济发展添油加力。</w:t>
      </w:r>
    </w:p>
    <w:p>
      <w:pPr>
        <w:ind w:left="0" w:right="0" w:firstLine="560"/>
        <w:spacing w:before="450" w:after="450" w:line="312" w:lineRule="auto"/>
      </w:pPr>
      <w:r>
        <w:rPr>
          <w:rFonts w:ascii="宋体" w:hAnsi="宋体" w:eastAsia="宋体" w:cs="宋体"/>
          <w:color w:val="000"/>
          <w:sz w:val="28"/>
          <w:szCs w:val="28"/>
        </w:rPr>
        <w:t xml:space="preserve">　　建立林长制工作机制</w:t>
      </w:r>
    </w:p>
    <w:p>
      <w:pPr>
        <w:ind w:left="0" w:right="0" w:firstLine="560"/>
        <w:spacing w:before="450" w:after="450" w:line="312" w:lineRule="auto"/>
      </w:pPr>
      <w:r>
        <w:rPr>
          <w:rFonts w:ascii="宋体" w:hAnsi="宋体" w:eastAsia="宋体" w:cs="宋体"/>
          <w:color w:val="000"/>
          <w:sz w:val="28"/>
          <w:szCs w:val="28"/>
        </w:rPr>
        <w:t xml:space="preserve">　　按XX市林长制办公室印发《关于加快落实林长制工作的通知》的要求。我镇提出“镇级林长包山头，村级林长全覆盖”的方案，制定《XX镇林长制工作方案》的文件。积极落实四项机制:一是设立XX镇镇级林长制办公室，由镇林业分管领导吴晖副镇长担任办公室主任，林业站站长王德安担任副主任，落实制度上墙、人员名单上墙，专员专管到位上岗。二是建立镇、村两级林长巡查工作机制，镇级林长每月巡查不少于2次，村级林长不少于3次，由市级林长制办公室提供9本镇级林长巡查记录簿和22本村级林长巡查记录本已发放到各林长手中，每次巡查要详实填写巡查记录。三是竖立9块镇级林长公示牌和22块村级林长公示牌，确保镇、村两级各林长责任区域落界上图、职责内容公示上牌;明确了9位镇级林长包保辖区内9座山头，针对11个行政村，将各村划分为两大区域由书记、村长分别负责，同时各村设立3-4名护林员交叉管护，网格化管理责任范围覆盖，实现全天候开展防火、防盗、防病虫等保护资源的巡防工作。四是组建联合执法队伍，整合基层执法力量，组建由林业站、派出所、城管执法等多部门组成的联合执法队，对区域内毁林开荒、乱采乱挖野生植物、滥捕滥猎野生动物等违法行为统一严厉打击。</w:t>
      </w:r>
    </w:p>
    <w:p>
      <w:pPr>
        <w:ind w:left="0" w:right="0" w:firstLine="560"/>
        <w:spacing w:before="450" w:after="450" w:line="312" w:lineRule="auto"/>
      </w:pPr>
      <w:r>
        <w:rPr>
          <w:rFonts w:ascii="宋体" w:hAnsi="宋体" w:eastAsia="宋体" w:cs="宋体"/>
          <w:color w:val="000"/>
          <w:sz w:val="28"/>
          <w:szCs w:val="28"/>
        </w:rPr>
        <w:t xml:space="preserve">　　落实林长制工作实效</w:t>
      </w:r>
    </w:p>
    <w:p>
      <w:pPr>
        <w:ind w:left="0" w:right="0" w:firstLine="560"/>
        <w:spacing w:before="450" w:after="450" w:line="312" w:lineRule="auto"/>
      </w:pPr>
      <w:r>
        <w:rPr>
          <w:rFonts w:ascii="宋体" w:hAnsi="宋体" w:eastAsia="宋体" w:cs="宋体"/>
          <w:color w:val="000"/>
          <w:sz w:val="28"/>
          <w:szCs w:val="28"/>
        </w:rPr>
        <w:t xml:space="preserve">　　助力大户发展。一是林长制以“三份协议法”(农户与村委会签一份土地流转协议，村委会将分散土地集中;村委会与经营主体签订一份承包协议，村委会牵头把归集的土地承包给大户经营;经营主体与乡镇土地流转中心签订一份土地流转协议，保证经营大户造林经营权)攻艰石质山造林，因地制宜发展麻栎林产业，石质山栽植麻栎3000余亩，发展林业大户。二是扩大现有林业产业并吸引林业投资，以我镇15户家庭农场和苗木合作社为基础大力发展朴树、榉树等乡土绿化苗木，种植规模已达10000多亩，每年给该镇林农带来1500万元经济效益;三是依靠良好的林业发展潜力，吸引了芳甸园苗木公司到该镇投资建立芳甸园苗圃基地，芳甸园苗圃基地从贫困村流转土地700余亩，建立苗木温棚26个，栽植三角枫、女贞、朴树等景观苗木630亩。同时推力镇脱贫攻坚工程，雇佣贫困人口12人、流转贫困户土地105亩，带动贫困村实现收入25万元，贫困户户均每年增收25000元。四是发展特色经果林，寨山村林长联合本村经果林种植大户成立的XX镇寨山村果树种植合作社，带领社员种植大棚桃100亩，成片桃园450亩，目前已经带动该村15户种植经果林发家致富。推出新“榉”措。榉树是皖东丘陵地区的优良乡土树种，不仅适应性强、耐干旱贫瘠、易移植、少病虫害，不仅是树干挺拔的行道树种，秋风一起，树叶黄红相间，也是美丽的色叶性树种，而且市场需求量大，前景广阔。我镇以打造“皖东榉树第一镇”为工作目标，大力发展“榉树”苗木产业。202_年，我镇开始规模化人工栽培榉树，截至今年，榉树种植规模已达到8000亩，存苗量200万株，参与农户500多户，每年向市场供苗40多万株，年销售额1000多万元，榉树产业布局已初步形成。探索创新发展。一是在我镇开展林地入股分红试点工作，在推进芳甸园苗木基地建设中，引导农户林地入股，农户变股东，享受林业收益分红。二是推进特色森林旅游，促农增收，在不影响既有利益格局的基础上，在尖山村结合昔谷旅游度假区和黄寨牧场整合周边林地，以农家乐、民宿、康养、入股分红等模式增加农民收入。</w:t>
      </w:r>
    </w:p>
    <w:p>
      <w:pPr>
        <w:ind w:left="0" w:right="0" w:firstLine="560"/>
        <w:spacing w:before="450" w:after="450" w:line="312" w:lineRule="auto"/>
      </w:pPr>
      <w:r>
        <w:rPr>
          <w:rFonts w:ascii="宋体" w:hAnsi="宋体" w:eastAsia="宋体" w:cs="宋体"/>
          <w:color w:val="000"/>
          <w:sz w:val="28"/>
          <w:szCs w:val="28"/>
        </w:rPr>
        <w:t xml:space="preserve">　　林长制工作开花结果</w:t>
      </w:r>
    </w:p>
    <w:p>
      <w:pPr>
        <w:ind w:left="0" w:right="0" w:firstLine="560"/>
        <w:spacing w:before="450" w:after="450" w:line="312" w:lineRule="auto"/>
      </w:pPr>
      <w:r>
        <w:rPr>
          <w:rFonts w:ascii="宋体" w:hAnsi="宋体" w:eastAsia="宋体" w:cs="宋体"/>
          <w:color w:val="000"/>
          <w:sz w:val="28"/>
          <w:szCs w:val="28"/>
        </w:rPr>
        <w:t xml:space="preserve">　　林长制工作开展以来我镇积极做好宣传工作，上街道、进校园、走村庄提高广大农林朋友知晓度，使植树造林已深入人心，今年春季人工造林工作，共完成造林面积1586亩，超出任务面积86亩。认真谋划建立镇村两级林长制方案，迅速划分责任区域、竖立公示牌，完善管护机制，努力总有收获，XX市林业局在我镇召开林长制第一次工作现场会，这是市林业局对我镇林长制工作的最大肯定。将扶贫揉进林长制工作，产生了良好的化学反应，村庄绿了起来、农户富了起来，滁州市市委书记张祥安在视察我镇白云寺村林业基地芳甸园时，也为林业推动扶贫事业给予赞同。</w:t>
      </w:r>
    </w:p>
    <w:p>
      <w:pPr>
        <w:ind w:left="0" w:right="0" w:firstLine="560"/>
        <w:spacing w:before="450" w:after="450" w:line="312" w:lineRule="auto"/>
      </w:pPr>
      <w:r>
        <w:rPr>
          <w:rFonts w:ascii="黑体" w:hAnsi="黑体" w:eastAsia="黑体" w:cs="黑体"/>
          <w:color w:val="000000"/>
          <w:sz w:val="36"/>
          <w:szCs w:val="36"/>
          <w:b w:val="1"/>
          <w:bCs w:val="1"/>
        </w:rPr>
        <w:t xml:space="preserve">第2篇: 国有林场林长制责任体系建设推行工作总结</w:t>
      </w:r>
    </w:p>
    <w:p>
      <w:pPr>
        <w:ind w:left="0" w:right="0" w:firstLine="560"/>
        <w:spacing w:before="450" w:after="450" w:line="312" w:lineRule="auto"/>
      </w:pPr>
      <w:r>
        <w:rPr>
          <w:rFonts w:ascii="宋体" w:hAnsi="宋体" w:eastAsia="宋体" w:cs="宋体"/>
          <w:color w:val="000"/>
          <w:sz w:val="28"/>
          <w:szCs w:val="28"/>
        </w:rPr>
        <w:t xml:space="preserve">　　202_年以来，我市各级党委、政府认真学习贯彻省林长制改革推进会精神，按照省委、省政府的决策部署，聚焦“护绿、增绿、管绿、用绿、活绿”工作任务，推深做实林长制改革，优化林业发展环境，取得明显成效。目前，全市2县6区、91个乡镇(街道)、1045个村(社区)林长制工作方案全部出台，制定林长制相关制度46个，设立市、县两级总林长(含副总林长)44名、林长79名，乡镇级林长715名，村级林长1999名，落实护林员1406人，竖立林长公示牌2249个。</w:t>
      </w:r>
    </w:p>
    <w:p>
      <w:pPr>
        <w:ind w:left="0" w:right="0" w:firstLine="560"/>
        <w:spacing w:before="450" w:after="450" w:line="312" w:lineRule="auto"/>
      </w:pPr>
      <w:r>
        <w:rPr>
          <w:rFonts w:ascii="宋体" w:hAnsi="宋体" w:eastAsia="宋体" w:cs="宋体"/>
          <w:color w:val="000"/>
          <w:sz w:val="28"/>
          <w:szCs w:val="28"/>
        </w:rPr>
        <w:t xml:space="preserve">&gt;　　一、202_年工作成果</w:t>
      </w:r>
    </w:p>
    <w:p>
      <w:pPr>
        <w:ind w:left="0" w:right="0" w:firstLine="560"/>
        <w:spacing w:before="450" w:after="450" w:line="312" w:lineRule="auto"/>
      </w:pPr>
      <w:r>
        <w:rPr>
          <w:rFonts w:ascii="宋体" w:hAnsi="宋体" w:eastAsia="宋体" w:cs="宋体"/>
          <w:color w:val="000"/>
          <w:sz w:val="28"/>
          <w:szCs w:val="28"/>
        </w:rPr>
        <w:t xml:space="preserve">　　一是持续发力大推动。今年以来，我市召开市级林长会议两次，听取林长制工作汇报，研究解决工作中遇到的问题。</w:t>
      </w:r>
    </w:p>
    <w:p>
      <w:pPr>
        <w:ind w:left="0" w:right="0" w:firstLine="560"/>
        <w:spacing w:before="450" w:after="450" w:line="312" w:lineRule="auto"/>
      </w:pPr>
      <w:r>
        <w:rPr>
          <w:rFonts w:ascii="宋体" w:hAnsi="宋体" w:eastAsia="宋体" w:cs="宋体"/>
          <w:color w:val="000"/>
          <w:sz w:val="28"/>
          <w:szCs w:val="28"/>
        </w:rPr>
        <w:t xml:space="preserve">　　二是深入一线大调研。我市11个市级林长均赴其责任区全面开展了专题调研，共形成调研报告11篇，绘出四级林长制责任体系图。各县区也相继开展了林长制专题调研。</w:t>
      </w:r>
    </w:p>
    <w:p>
      <w:pPr>
        <w:ind w:left="0" w:right="0" w:firstLine="560"/>
        <w:spacing w:before="450" w:after="450" w:line="312" w:lineRule="auto"/>
      </w:pPr>
      <w:r>
        <w:rPr>
          <w:rFonts w:ascii="宋体" w:hAnsi="宋体" w:eastAsia="宋体" w:cs="宋体"/>
          <w:color w:val="000"/>
          <w:sz w:val="28"/>
          <w:szCs w:val="28"/>
        </w:rPr>
        <w:t xml:space="preserve">　　三是同频共振大宣传。新媒体转播报道66期，XX日报、XX市广播电视台开设《全面推行林长制改革》专栏，播发10期系列访谈，4期典型宣传。</w:t>
      </w:r>
    </w:p>
    <w:p>
      <w:pPr>
        <w:ind w:left="0" w:right="0" w:firstLine="560"/>
        <w:spacing w:before="450" w:after="450" w:line="312" w:lineRule="auto"/>
      </w:pPr>
      <w:r>
        <w:rPr>
          <w:rFonts w:ascii="宋体" w:hAnsi="宋体" w:eastAsia="宋体" w:cs="宋体"/>
          <w:color w:val="000"/>
          <w:sz w:val="28"/>
          <w:szCs w:val="28"/>
        </w:rPr>
        <w:t xml:space="preserve">　　四是多措并举大落实。加强督查调度。市、县区两级共召开林长工作会议80余次，调度解决林长制改革推进中遇到的问题，市林长办跟进督查，跟踪问效，已编发通报6期。全市林长制改革督察组，于8月中下旬分2个组对全市林长制改革推进情况进行实地督查，下发整改意见书，整改内容37项。建章立制抓落实。市、县区两级出台各具特色的林长制配套制度46个。出台了《关于推深做实林长制改革优化林业发展环境实施意见》、《关于实施增绿补绿三年行动计划的意见》，力争202_-202_年，全市新增绿化面积20.3万亩。发挥示范带动作用。凤台县将林长制与融资造林有机结合，建设林苗两用林中山杉示范基地4000亩，国家级耐湿树种种质资源库2200亩，济祁高速回填取土坑育苗3000亩。毛集实验区结合采煤沉陷区治理，精心编制绿馨园采煤沉陷区治理发展规划，形成了农业、林业、养殖业和休闲观光业综合产业链，年综合收入202_万元以上，被誉为“沉陷区里的绿色银行”。探索创新新思路。深化与中国林科院全面科技合作，将林长制改革纳入合作范围。开展林长制综合信息管理平台建设，定期监测全市森林资源动态变化，实现林业空间信息的高效采集与长效更新，全面提升林长制精细化管理水平。加强培训工作。在全省率先举办林长制改革培训班，各县区政府分管负责同志、林业(农林)局长、林长制办公室负责人、林业系统专业技术人员等参加培训。培训班邀请了中国林科院、省林业厅资深专家，围绕林长制相关政策和工作要求、林业行政执法等方面进行了系统授课。</w:t>
      </w:r>
    </w:p>
    <w:p>
      <w:pPr>
        <w:ind w:left="0" w:right="0" w:firstLine="560"/>
        <w:spacing w:before="450" w:after="450" w:line="312" w:lineRule="auto"/>
      </w:pPr>
      <w:r>
        <w:rPr>
          <w:rFonts w:ascii="宋体" w:hAnsi="宋体" w:eastAsia="宋体" w:cs="宋体"/>
          <w:color w:val="000"/>
          <w:sz w:val="28"/>
          <w:szCs w:val="28"/>
        </w:rPr>
        <w:t xml:space="preserve">　　我市林业工作在林长制改革的牵引下，取得了明显成效。全市完成成片造林24293.7亩，占省下达计划任务1.5万亩的162%。完成森林抚育20.2万亩，四旁(义务)植树603万株，建设森林长廊23.55公里，省级森林城镇和森林村庄创建工作正在有序推进，今年完成创建省级森林村庄5个，森林长廊10公里以上的目标。林业有害生物防控资金纳入市级财政预算，今年完成飞防作业面积75万亩。结合“平安XX”二期项目，投资近300万元安装森林防火视频探头70个，基本完成“森林防火视频监控系统”建设。</w:t>
      </w:r>
    </w:p>
    <w:p>
      <w:pPr>
        <w:ind w:left="0" w:right="0" w:firstLine="560"/>
        <w:spacing w:before="450" w:after="450" w:line="312" w:lineRule="auto"/>
      </w:pPr>
      <w:r>
        <w:rPr>
          <w:rFonts w:ascii="宋体" w:hAnsi="宋体" w:eastAsia="宋体" w:cs="宋体"/>
          <w:color w:val="000"/>
          <w:sz w:val="28"/>
          <w:szCs w:val="28"/>
        </w:rPr>
        <w:t xml:space="preserve">&gt;　　二、明年工作安排</w:t>
      </w:r>
    </w:p>
    <w:p>
      <w:pPr>
        <w:ind w:left="0" w:right="0" w:firstLine="560"/>
        <w:spacing w:before="450" w:after="450" w:line="312" w:lineRule="auto"/>
      </w:pPr>
      <w:r>
        <w:rPr>
          <w:rFonts w:ascii="宋体" w:hAnsi="宋体" w:eastAsia="宋体" w:cs="宋体"/>
          <w:color w:val="000"/>
          <w:sz w:val="28"/>
          <w:szCs w:val="28"/>
        </w:rPr>
        <w:t xml:space="preserve">　　202_年，我们将紧贴“林”这个主题，紧盯“长”这个关键，紧抓“制”这个保障，紧扣“治”这个落点，聚焦“五绿”，推深做实林长制改革各项工作。</w:t>
      </w:r>
    </w:p>
    <w:p>
      <w:pPr>
        <w:ind w:left="0" w:right="0" w:firstLine="560"/>
        <w:spacing w:before="450" w:after="450" w:line="312" w:lineRule="auto"/>
      </w:pPr>
      <w:r>
        <w:rPr>
          <w:rFonts w:ascii="宋体" w:hAnsi="宋体" w:eastAsia="宋体" w:cs="宋体"/>
          <w:color w:val="000"/>
          <w:sz w:val="28"/>
          <w:szCs w:val="28"/>
        </w:rPr>
        <w:t xml:space="preserve">　　(一)聚焦“护绿”抓资源保护。加强林业生态保护修复。实行严格的森林资源保护管理制度，严守生态保护红线。增强林业防灾救灾能力。不断推深做实市、县区、乡镇(街道)、村(社区)四级林长责任体系。</w:t>
      </w:r>
    </w:p>
    <w:p>
      <w:pPr>
        <w:ind w:left="0" w:right="0" w:firstLine="560"/>
        <w:spacing w:before="450" w:after="450" w:line="312" w:lineRule="auto"/>
      </w:pPr>
      <w:r>
        <w:rPr>
          <w:rFonts w:ascii="宋体" w:hAnsi="宋体" w:eastAsia="宋体" w:cs="宋体"/>
          <w:color w:val="000"/>
          <w:sz w:val="28"/>
          <w:szCs w:val="28"/>
        </w:rPr>
        <w:t xml:space="preserve">　　(二)聚焦“增绿”抓绿化攻坚。实施增绿补绿三年行动计划，202_年完成绿化任务81270亩。大力推进森林城镇建设，加快推进采煤沉陷区综合治理项目，实施乡村绿化美化工程。</w:t>
      </w:r>
    </w:p>
    <w:p>
      <w:pPr>
        <w:ind w:left="0" w:right="0" w:firstLine="560"/>
        <w:spacing w:before="450" w:after="450" w:line="312" w:lineRule="auto"/>
      </w:pPr>
      <w:r>
        <w:rPr>
          <w:rFonts w:ascii="宋体" w:hAnsi="宋体" w:eastAsia="宋体" w:cs="宋体"/>
          <w:color w:val="000"/>
          <w:sz w:val="28"/>
          <w:szCs w:val="28"/>
        </w:rPr>
        <w:t xml:space="preserve">　　(三)聚焦“管绿”抓督察监管。全面落实管理责任，加大林业执法力度，为林业生态建设织密“安全网”。加大督察力度。围绕森林防火、林业有害生物防控强化日常监测、隐患整治、应急处置。提升监管能力。加强林业行政执法队伍建设，加快推进林长制综合信息管理平台建设。</w:t>
      </w:r>
    </w:p>
    <w:p>
      <w:pPr>
        <w:ind w:left="0" w:right="0" w:firstLine="560"/>
        <w:spacing w:before="450" w:after="450" w:line="312" w:lineRule="auto"/>
      </w:pPr>
      <w:r>
        <w:rPr>
          <w:rFonts w:ascii="宋体" w:hAnsi="宋体" w:eastAsia="宋体" w:cs="宋体"/>
          <w:color w:val="000"/>
          <w:sz w:val="28"/>
          <w:szCs w:val="28"/>
        </w:rPr>
        <w:t xml:space="preserve">　　(四)聚焦“用绿”抓综合效益。做精新型业态。利用我市山水文化资源培育生态旅游和生态康养产业。做大精品林业。加快发展特色经济林、苗木花卉、林下经济促进林农增收。做好林业精准扶贫。加大林业扶贫工作力度，逐步完善产业扶贫体系和生态扶贫体系。</w:t>
      </w:r>
    </w:p>
    <w:p>
      <w:pPr>
        <w:ind w:left="0" w:right="0" w:firstLine="560"/>
        <w:spacing w:before="450" w:after="450" w:line="312" w:lineRule="auto"/>
      </w:pPr>
      <w:r>
        <w:rPr>
          <w:rFonts w:ascii="宋体" w:hAnsi="宋体" w:eastAsia="宋体" w:cs="宋体"/>
          <w:color w:val="000"/>
          <w:sz w:val="28"/>
          <w:szCs w:val="28"/>
        </w:rPr>
        <w:t xml:space="preserve">　　(五)聚焦“活绿”抓改革发展。推进集体林地“三权”分置，培育新型林业经营主体，吸引社会资本参与林业建设，进一步加强与中国林科院合作。</w:t>
      </w:r>
    </w:p>
    <w:p>
      <w:pPr>
        <w:ind w:left="0" w:right="0" w:firstLine="560"/>
        <w:spacing w:before="450" w:after="450" w:line="312" w:lineRule="auto"/>
      </w:pPr>
      <w:r>
        <w:rPr>
          <w:rFonts w:ascii="黑体" w:hAnsi="黑体" w:eastAsia="黑体" w:cs="黑体"/>
          <w:color w:val="000000"/>
          <w:sz w:val="36"/>
          <w:szCs w:val="36"/>
          <w:b w:val="1"/>
          <w:bCs w:val="1"/>
        </w:rPr>
        <w:t xml:space="preserve">第3篇: 国有林场林长制责任体系建设推行工作总结</w:t>
      </w:r>
    </w:p>
    <w:p>
      <w:pPr>
        <w:ind w:left="0" w:right="0" w:firstLine="560"/>
        <w:spacing w:before="450" w:after="450" w:line="312" w:lineRule="auto"/>
      </w:pPr>
      <w:r>
        <w:rPr>
          <w:rFonts w:ascii="宋体" w:hAnsi="宋体" w:eastAsia="宋体" w:cs="宋体"/>
          <w:color w:val="000"/>
          <w:sz w:val="28"/>
          <w:szCs w:val="28"/>
        </w:rPr>
        <w:t xml:space="preserve">　　20xx年以来，我局按照区委、区政府关于实行林长制的总体安排部署，结合国土资源工作实际，认真履行责任，明确部门分工，加强林地管理保护工作，积极推进林长制管理工作顺利进行。</w:t>
      </w:r>
    </w:p>
    <w:p>
      <w:pPr>
        <w:ind w:left="0" w:right="0" w:firstLine="560"/>
        <w:spacing w:before="450" w:after="450" w:line="312" w:lineRule="auto"/>
      </w:pPr>
      <w:r>
        <w:rPr>
          <w:rFonts w:ascii="宋体" w:hAnsi="宋体" w:eastAsia="宋体" w:cs="宋体"/>
          <w:color w:val="000"/>
          <w:sz w:val="28"/>
          <w:szCs w:val="28"/>
        </w:rPr>
        <w:t xml:space="preserve">&gt;　　一、成立组织，明确任务。</w:t>
      </w:r>
    </w:p>
    <w:p>
      <w:pPr>
        <w:ind w:left="0" w:right="0" w:firstLine="560"/>
        <w:spacing w:before="450" w:after="450" w:line="312" w:lineRule="auto"/>
      </w:pPr>
      <w:r>
        <w:rPr>
          <w:rFonts w:ascii="宋体" w:hAnsi="宋体" w:eastAsia="宋体" w:cs="宋体"/>
          <w:color w:val="000"/>
          <w:sz w:val="28"/>
          <w:szCs w:val="28"/>
        </w:rPr>
        <w:t xml:space="preserve">　　我局积极落实省、市、区关于开展林长制工作的通知要求，牢固树立生态发展理念。</w:t>
      </w:r>
    </w:p>
    <w:p>
      <w:pPr>
        <w:ind w:left="0" w:right="0" w:firstLine="560"/>
        <w:spacing w:before="450" w:after="450" w:line="312" w:lineRule="auto"/>
      </w:pPr>
      <w:r>
        <w:rPr>
          <w:rFonts w:ascii="宋体" w:hAnsi="宋体" w:eastAsia="宋体" w:cs="宋体"/>
          <w:color w:val="000"/>
          <w:sz w:val="28"/>
          <w:szCs w:val="28"/>
        </w:rPr>
        <w:t xml:space="preserve">　　一是迅速成立林长制工作领导小组，加强组织，明确要求，制定工作方案，完善职责分工和措施保障，结合国土资源日常工作，有序推进林长制工作的开展。</w:t>
      </w:r>
    </w:p>
    <w:p>
      <w:pPr>
        <w:ind w:left="0" w:right="0" w:firstLine="560"/>
        <w:spacing w:before="450" w:after="450" w:line="312" w:lineRule="auto"/>
      </w:pPr>
      <w:r>
        <w:rPr>
          <w:rFonts w:ascii="宋体" w:hAnsi="宋体" w:eastAsia="宋体" w:cs="宋体"/>
          <w:color w:val="000"/>
          <w:sz w:val="28"/>
          <w:szCs w:val="28"/>
        </w:rPr>
        <w:t xml:space="preserve">　　二是建立林长会议制度，进一步建立健全林地管理保护机制。全局上下牢固树立“绿水青山就是金山银山”的理念，认真贯彻落实党中央、省、市、区决策部署，将推行林长制工作列入局党组重要工作议事日程，召开专题会议，研究推进林长制工作开展，并将工作完成情况纳入各科室、各国土所工作考评内容，予以效能考评。</w:t>
      </w:r>
    </w:p>
    <w:p>
      <w:pPr>
        <w:ind w:left="0" w:right="0" w:firstLine="560"/>
        <w:spacing w:before="450" w:after="450" w:line="312" w:lineRule="auto"/>
      </w:pPr>
      <w:r>
        <w:rPr>
          <w:rFonts w:ascii="宋体" w:hAnsi="宋体" w:eastAsia="宋体" w:cs="宋体"/>
          <w:color w:val="000"/>
          <w:sz w:val="28"/>
          <w:szCs w:val="28"/>
        </w:rPr>
        <w:t xml:space="preserve">&gt;　　二、落实责任，扎实推进。</w:t>
      </w:r>
    </w:p>
    <w:p>
      <w:pPr>
        <w:ind w:left="0" w:right="0" w:firstLine="560"/>
        <w:spacing w:before="450" w:after="450" w:line="312" w:lineRule="auto"/>
      </w:pPr>
      <w:r>
        <w:rPr>
          <w:rFonts w:ascii="宋体" w:hAnsi="宋体" w:eastAsia="宋体" w:cs="宋体"/>
          <w:color w:val="000"/>
          <w:sz w:val="28"/>
          <w:szCs w:val="28"/>
        </w:rPr>
        <w:t xml:space="preserve">　　我局充分采用多种方式开展林长制工作。</w:t>
      </w:r>
    </w:p>
    <w:p>
      <w:pPr>
        <w:ind w:left="0" w:right="0" w:firstLine="560"/>
        <w:spacing w:before="450" w:after="450" w:line="312" w:lineRule="auto"/>
      </w:pPr>
      <w:r>
        <w:rPr>
          <w:rFonts w:ascii="宋体" w:hAnsi="宋体" w:eastAsia="宋体" w:cs="宋体"/>
          <w:color w:val="000"/>
          <w:sz w:val="28"/>
          <w:szCs w:val="28"/>
        </w:rPr>
        <w:t xml:space="preserve">　　一是加大宣传力度，统筹协调科室、各所力量。扎实做好林地绿化项目用地保障，认真开展矿产资源开发整治过程中的地质环境保护工作，做好森林等自然资源保护的组织、指导、监督工作，提升林地保护管理水平，为全面推动区脱贫“摘帽”和林地管护目标任务落实，助推全国文明城市和国家园林城市创建工作顺利开展作出积极贡献。</w:t>
      </w:r>
    </w:p>
    <w:p>
      <w:pPr>
        <w:ind w:left="0" w:right="0" w:firstLine="560"/>
        <w:spacing w:before="450" w:after="450" w:line="312" w:lineRule="auto"/>
      </w:pPr>
      <w:r>
        <w:rPr>
          <w:rFonts w:ascii="宋体" w:hAnsi="宋体" w:eastAsia="宋体" w:cs="宋体"/>
          <w:color w:val="000"/>
          <w:sz w:val="28"/>
          <w:szCs w:val="28"/>
        </w:rPr>
        <w:t xml:space="preserve">　　二是贯彻新发展理念，积极推进生态文明建设。我局以组织、监督、实施措施保护森林等自然资源资产为任务，协调保障林地生态建设用地；协调矿产资源开发过程中的森林资源保护；组织指导废弃矿山植被恢复治理工作，按年度完成目标任务。</w:t>
      </w:r>
    </w:p>
    <w:p>
      <w:pPr>
        <w:ind w:left="0" w:right="0" w:firstLine="560"/>
        <w:spacing w:before="450" w:after="450" w:line="312" w:lineRule="auto"/>
      </w:pPr>
      <w:r>
        <w:rPr>
          <w:rFonts w:ascii="宋体" w:hAnsi="宋体" w:eastAsia="宋体" w:cs="宋体"/>
          <w:color w:val="000"/>
          <w:sz w:val="28"/>
          <w:szCs w:val="28"/>
        </w:rPr>
        <w:t xml:space="preserve">&gt;　　三、严格执法，巩固成果。</w:t>
      </w:r>
    </w:p>
    <w:p>
      <w:pPr>
        <w:ind w:left="0" w:right="0" w:firstLine="560"/>
        <w:spacing w:before="450" w:after="450" w:line="312" w:lineRule="auto"/>
      </w:pPr>
      <w:r>
        <w:rPr>
          <w:rFonts w:ascii="宋体" w:hAnsi="宋体" w:eastAsia="宋体" w:cs="宋体"/>
          <w:color w:val="000"/>
          <w:sz w:val="28"/>
          <w:szCs w:val="28"/>
        </w:rPr>
        <w:t xml:space="preserve">　　不断加大执法力度，保障林地管理工作有效运转。划分责任区范围、落实责任到人，不定期开展土地动态巡查工作，形成动态巡查监管网格，对各中心所进行督促、检查、指导，将林地管理范围内土地利用监管纳入日常土地动态巡查管理，严厉打击林地管理区域内违法用地行为。积极推进林地生态文明建设，加强河林地土地管理保护，确保“林长制”管理工作落到实处。坚决遏制林地土地违法违规行为，严守耕地红线，强化和完善日常巡查机制，持续采取高压态势，严厉打击私搭乱建和违法占地行为，正确处理好保护环境和持续发展的关系，扎实推进集约节约用地，按照“保发展、保民生、保重点”的原则，在抓好土地管理和利用等各环节工作的基础上，进一步加大管理违法用地查处、闲置用地清理力度，从源头上加强管控，保障林地等基础性自然生态资源可持续发展。</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我局将继续尽职尽责，积极落实《中共阜阳市委阜阳市人民政府关于建立林长制的实施意见》（阜发〔20xx〕23号）、《关于印发颍州区林长制工作实施方案的通知》（阜州秘〔20xx〕12号）等文件精神；积极推进林长制管理职责范围内工作，制定实施林地管理范围划定工作方案；积极践行一线工作法，按照“见缝插绿、出门见绿”要求，全力推进建成区绿地建设，大力提升区绿化水平，为建设新时代生态大美阜阳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2025-05-02T10:44:04+08:00</dcterms:created>
  <dcterms:modified xsi:type="dcterms:W3CDTF">2025-05-02T10:44:04+08:00</dcterms:modified>
</cp:coreProperties>
</file>

<file path=docProps/custom.xml><?xml version="1.0" encoding="utf-8"?>
<Properties xmlns="http://schemas.openxmlformats.org/officeDocument/2006/custom-properties" xmlns:vt="http://schemas.openxmlformats.org/officeDocument/2006/docPropsVTypes"/>
</file>