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加强政治理论学习提高思想道德素质总结【3篇】</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以下是为大家整理的关于加强政治理论学习提高思想道德素质总结的文章3篇 ,欢迎品鉴！【篇一】加强政治理论学习提高思想道德素质总结　今年的政治理论学习，我科做到认真听课，做好学习笔...</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以下是为大家整理的关于加强政治理论学习提高思想道德素质总结的文章3篇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【篇一】加强政治理论学习提高思想道德素质总结</w:t>
      </w:r>
    </w:p>
    <w:p>
      <w:pPr>
        <w:ind w:left="0" w:right="0" w:firstLine="560"/>
        <w:spacing w:before="450" w:after="450" w:line="312" w:lineRule="auto"/>
      </w:pPr>
      <w:r>
        <w:rPr>
          <w:rFonts w:ascii="宋体" w:hAnsi="宋体" w:eastAsia="宋体" w:cs="宋体"/>
          <w:color w:val="000"/>
          <w:sz w:val="28"/>
          <w:szCs w:val="28"/>
        </w:rPr>
        <w:t xml:space="preserve">　今年的政治理论学习，我科做到认真听课，做好学习笔记，用心发言讨论。深入学习实践科学发展观和十七届四中全会精神，更加集中时间，集中精力，深刻领会精神实质和目标要求。每学习一个专题或平时学习理论文章都把自己的思想摆进去，与自己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&gt;　　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　　我认为，当干部尤其是当领导干部，有多大的职务就有多大的职责，要尽职尽责，就要站高望远，具备能尽好职责的素质才能，素质才能主要从学习中来，从实践中不断学习中积累提高。因此，学习是自己的职责，是思想和工作的动力源泉，是一项重要任务。因为，我们所担负的工作，不但要对自己负责，也是对党和人民的事业负责。作为一名领导干部，其素质的高低，工作潜力的强弱，直接影响着一方的事业和人民群众的切身利益。而思想素质和工作潜力是与学习的深浅，与理论功底直接相关的。实践证明，要不断提高自己，不断改造自己，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职责的表现。因此，我深刻地体会到学习对自己、对党和人民的事业，都是一种重要职责。有了这种强烈的学习职责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&gt;　　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　　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　　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务必有约束机制，要有量的体现，才能有质的提高。作为一名干部，确实应清醒地正确认识自己，反省自己，经常以党员领导干部的标准来要求对照检查自己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&gt;　　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　　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己有很大帮忙的。比如：我比较喜欢看的《领导科学》、《党风》、《半月谈》、《学习研究参考》等，这些书刊杂志资料也是很丰富的，很多文章我学习后都很受启发和教育，对陶冶自己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　　在学习中，我还感到写好读书笔记和学习体会文章也是一种加深理解和掌握有关学习资料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　　总之，一年来的理论学习，不但理论上又有新的长进，思想政治素质也有不同程度的提高，而且在深入学习实践科学发展观活动和十七届四中全会精神中，更使自己感到长高了，望远了。所以，学习给我带来很多帮忙，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【篇二】加强政治理论学习提高思想道德素质总结</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　　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我的事业，从不因为个人的私事耽误工作的时光。并用心运用有效的工作时光做好自我分内的工作。在本学年的工作中，我取得了必须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【篇三】加强政治理论学习提高思想道德素质总结</w:t>
      </w:r>
    </w:p>
    <w:p>
      <w:pPr>
        <w:ind w:left="0" w:right="0" w:firstLine="560"/>
        <w:spacing w:before="450" w:after="450" w:line="312" w:lineRule="auto"/>
      </w:pPr>
      <w:r>
        <w:rPr>
          <w:rFonts w:ascii="宋体" w:hAnsi="宋体" w:eastAsia="宋体" w:cs="宋体"/>
          <w:color w:val="000"/>
          <w:sz w:val="28"/>
          <w:szCs w:val="28"/>
        </w:rPr>
        <w:t xml:space="preserve">　　近一周的政治培训圆满结束了，虽然培训期间天气炎热，但是培训的热情丝毫没有因此减弱，反而更加与炎热的天气一样充满了热力，想必这是源于第一次工作带来的激情吧。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&gt;　　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　　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w:t>
      </w:r>
    </w:p>
    <w:p>
      <w:pPr>
        <w:ind w:left="0" w:right="0" w:firstLine="560"/>
        <w:spacing w:before="450" w:after="450" w:line="312" w:lineRule="auto"/>
      </w:pPr>
      <w:r>
        <w:rPr>
          <w:rFonts w:ascii="宋体" w:hAnsi="宋体" w:eastAsia="宋体" w:cs="宋体"/>
          <w:color w:val="000"/>
          <w:sz w:val="28"/>
          <w:szCs w:val="28"/>
        </w:rPr>
        <w:t xml:space="preserve">　　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　　此外，经过考试，学生成绩必然会有划分，这时所谓的差生、优生、中等生等等就各自浮出水面，但是作为教师要明确，这只是仅仅在成绩上的划分，其实所谓差生在其他方面（比如说体育，文艺方面）很可能就是优生了，因此作为教师来讲，要用欣赏的眼光看待学生的每一方面，在欣赏中因材施教，因势利导地教育和帮助每一位学生，让每一位学生都得到最好的发展。</w:t>
      </w:r>
    </w:p>
    <w:p>
      <w:pPr>
        <w:ind w:left="0" w:right="0" w:firstLine="560"/>
        <w:spacing w:before="450" w:after="450" w:line="312" w:lineRule="auto"/>
      </w:pPr>
      <w:r>
        <w:rPr>
          <w:rFonts w:ascii="宋体" w:hAnsi="宋体" w:eastAsia="宋体" w:cs="宋体"/>
          <w:color w:val="000"/>
          <w:sz w:val="28"/>
          <w:szCs w:val="28"/>
        </w:rPr>
        <w:t xml:space="preserve">　　总言之，“横看成岭侧成峰，远近高低各不同”，教师要欣赏的看待每一位学生，看重每一位学生，这样的风景才回更夺目。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&gt;　　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　　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　　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　　教师必须时时处处注意严格要求自己，要求学生做到的，自己首先要做到，要求学生不做的，自己首先不做，注重在认真做好表率的同时努力完善自己，充分发挥教师的示范效应。特别是在平时工作中，就要提高自己的思想修养，严格要求自己，自觉遵守学校的规章制度和有关规定，以身作则，洁身自好，以德服人，以身立教，为学生树立起楷模的形象。办公室里不打电脑游戏、不带手机进课堂、不说脏话等等，这些工作中的细节正是良好师风师德的外现。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　　总之，通过此次的培训，让我对教师这个职业了解更透彻了，虽然对于教师而言要做好的绝对不仅仅局限于以上两个方面，还要做的事情还很多，但是我自己确是更加喜欢这个职业了。作为一名新教师，比起老教师来讲各方面都还很欠缺，所以需要学习的东西更多了，此时也希望通过不断的学习、思考、实践来发展自己，使自己能很快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2025-05-02T09:51:31+08:00</dcterms:created>
  <dcterms:modified xsi:type="dcterms:W3CDTF">2025-05-02T09:51:31+08:00</dcterms:modified>
</cp:coreProperties>
</file>

<file path=docProps/custom.xml><?xml version="1.0" encoding="utf-8"?>
<Properties xmlns="http://schemas.openxmlformats.org/officeDocument/2006/custom-properties" xmlns:vt="http://schemas.openxmlformats.org/officeDocument/2006/docPropsVTypes"/>
</file>