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移民局纪检工作总结(精选6篇)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民局纪检工作总结1会东县城乡规划建设和住房保障局二○一一年党风廉政建设和反腐败工作总结二○一一年，我局在县委、县政府、县纪委、县发改局党组的领导下，认真贯彻落实县委、县政府《关于20_年党风廉政建设和反腐败工作的意见》和《关于20_年度“...</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移民局纪检工作总结1</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_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_城乡规划法》、_《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_召开的全国清理拖欠工程款电视电话会议精神，_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（三）村民建房整治工作。做好对村民建房的行政审批工作，严格执行“两证一书”制度，严把_关。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_xxx区供销社委员会和中国_xxx区供销社纪律检查委员会，成立中国_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移民局纪检工作总结3</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_理论为指导深入学习、认真贯彻党的_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移民局纪检工作总结4</w:t>
      </w:r>
    </w:p>
    <w:p>
      <w:pPr>
        <w:ind w:left="0" w:right="0" w:firstLine="560"/>
        <w:spacing w:before="450" w:after="450" w:line="312" w:lineRule="auto"/>
      </w:pPr>
      <w:r>
        <w:rPr>
          <w:rFonts w:ascii="宋体" w:hAnsi="宋体" w:eastAsia="宋体" w:cs="宋体"/>
          <w:color w:val="000"/>
          <w:sz w:val="28"/>
          <w:szCs w:val="28"/>
        </w:rPr>
        <w:t xml:space="preserve">古城区移民开发局20_年上半年党风廉政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_古城区纪律检查委员会：</w:t>
      </w:r>
    </w:p>
    <w:p>
      <w:pPr>
        <w:ind w:left="0" w:right="0" w:firstLine="560"/>
        <w:spacing w:before="450" w:after="450" w:line="312" w:lineRule="auto"/>
      </w:pPr>
      <w:r>
        <w:rPr>
          <w:rFonts w:ascii="宋体" w:hAnsi="宋体" w:eastAsia="宋体" w:cs="宋体"/>
          <w:color w:val="000"/>
          <w:sz w:val="28"/>
          <w:szCs w:val="28"/>
        </w:rPr>
        <w:t xml:space="preserve">20_年上半年我局党风廉政建设工作在区委、区政府的领导下，在区纪委（第三纪工委）的帮助指导下，结合本单位的实际，切实有效地开展了党风廉政建设的各项工作。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年初成立了以局长为组长、副局长为副组长联单，有关科室负责人为成员的领导小组，做到廉政建设与工作同部署、同落实，并与相关科室基层站所签订了党风廉政建设责任书，分工一名副局长（支部委员）督促落实党风廉政建设的各项具体工作，做到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责任意识，做到学习宣传到位，落实责任到位，监督督促到位，移民局作为一个特殊部门，问题多、热点难点多，走的是人间最难的路，做的是天下第一难的事，而涉及的移民即（服务对象）大部分却处在贫困山区，地理环境差，劳动者素质相对低下，工作难度大，因此我局领导班子非常重视移民干部队伍的素质教育，教育他们树立良好的工作心态，吃苦耐劳的敬业精神，求真务实、永不厌倦的工作作风，努力提高在各项移民工作中处理各种热难点问题的能力，增强政治责任感，强化责任意识、服务意识、廉洁意识，做到理解政策不偏差，执行政策不走样。尽最大努力为移民工作服务，确保20_年金安桥首台机组发电实现丽江水能富市的目标，全面做好协调服务工作。</w:t>
      </w:r>
    </w:p>
    <w:p>
      <w:pPr>
        <w:ind w:left="0" w:right="0" w:firstLine="560"/>
        <w:spacing w:before="450" w:after="450" w:line="312" w:lineRule="auto"/>
      </w:pPr>
      <w:r>
        <w:rPr>
          <w:rFonts w:ascii="宋体" w:hAnsi="宋体" w:eastAsia="宋体" w:cs="宋体"/>
          <w:color w:val="000"/>
          <w:sz w:val="28"/>
          <w:szCs w:val="28"/>
        </w:rPr>
        <w:t xml:space="preserve">三是强化廉洁意识，做为移民部门是管理移民职能部门，同时掌握一定的资金和项目，为了保证移民干部队伍的纯洁性，局领导非常重视廉洁自律工作，特别对项目和资金的管理的科室和项目负责人，经常进行检查和督促，做到资金的安全使用，特别是50万元以上的项目，按照招投标法进行严格招投标。进行双合同管理，分别对项目负责人和施工方法人进行廉政谈话，做到早打警钟、关口前移，有效地保护移民干部队伍的健康成长，深刻总结其他地方出现的电站大坝建成了，移民干部倒下的沉重教训，教育干部树立正确的世界观、人生观、价值观，遵守党的纪律，尊重社会公德和家庭美德，做到警钟长鸣。</w:t>
      </w:r>
    </w:p>
    <w:p>
      <w:pPr>
        <w:ind w:left="0" w:right="0" w:firstLine="560"/>
        <w:spacing w:before="450" w:after="450" w:line="312" w:lineRule="auto"/>
      </w:pPr>
      <w:r>
        <w:rPr>
          <w:rFonts w:ascii="宋体" w:hAnsi="宋体" w:eastAsia="宋体" w:cs="宋体"/>
          <w:color w:val="000"/>
          <w:sz w:val="28"/>
          <w:szCs w:val="28"/>
        </w:rPr>
        <w:t xml:space="preserve">四是增强服务意识、团结意识，局班子十分重视维护班子团结，像保护自己的眼睛一样维护班子的团结，用每年二次民主生活会的形式积极开展思想斗争，用批评与自我批评的方式，达到团结、务实、高效、清廉为目的，做到有事摆到桌面上，做到大事讲原则、小事讲风格、永保_人的先进本色。</w:t>
      </w:r>
    </w:p>
    <w:p>
      <w:pPr>
        <w:ind w:left="0" w:right="0" w:firstLine="560"/>
        <w:spacing w:before="450" w:after="450" w:line="312" w:lineRule="auto"/>
      </w:pPr>
      <w:r>
        <w:rPr>
          <w:rFonts w:ascii="宋体" w:hAnsi="宋体" w:eastAsia="宋体" w:cs="宋体"/>
          <w:color w:val="000"/>
          <w:sz w:val="28"/>
          <w:szCs w:val="28"/>
        </w:rPr>
        <w:t xml:space="preserve">五是强化管理制度，结合区委开展的解放思想大讨论和作风建设活动，认真落实“四项制度”制定财务管理、后勤管理、车辆管理、考勤管理、等制度，实行每日上下班签到制度（即每日上下午签到制度。做到用制度管人，有制度约束人的行为。促进了全局机关的助政、廉政建设、在人民群众中树立了良好的移民干部形象。</w:t>
      </w:r>
    </w:p>
    <w:p>
      <w:pPr>
        <w:ind w:left="0" w:right="0" w:firstLine="560"/>
        <w:spacing w:before="450" w:after="450" w:line="312" w:lineRule="auto"/>
      </w:pPr>
      <w:r>
        <w:rPr>
          <w:rFonts w:ascii="宋体" w:hAnsi="宋体" w:eastAsia="宋体" w:cs="宋体"/>
          <w:color w:val="000"/>
          <w:sz w:val="28"/>
          <w:szCs w:val="28"/>
        </w:rPr>
        <w:t xml:space="preserve">总之，我局上半年党风廉政建设工作在上级党委的领导下，局党支部和局班子主要领导的重视下，做出了一定成绩，取得了一定的经验，但离组织的要求尚有一定差距，因此我们在下半年的工作中认真落实党风廉政建设的有关规定，下半年大规模的移民搬迁工作正在开始，目前已完成宣传动员阶段正在实施签订搬迁协议，共分成四个工作组进村入户开展工作，现已完成签订搬迁协议80户，外迁数的40%，实施搬迁中，要求每一个干部严格按_471号令和云政办发159号文件规定，实行依法搬迁，保证让移民满意，领导满意，争取全面完成搬迁安置工作任务和党分廉政建设的进一步落实。加大移民资金的管理力度，确保资金使用的安全，把各项做得更好。</w:t>
      </w:r>
    </w:p>
    <w:p>
      <w:pPr>
        <w:ind w:left="0" w:right="0" w:firstLine="560"/>
        <w:spacing w:before="450" w:after="450" w:line="312" w:lineRule="auto"/>
      </w:pPr>
      <w:r>
        <w:rPr>
          <w:rFonts w:ascii="宋体" w:hAnsi="宋体" w:eastAsia="宋体" w:cs="宋体"/>
          <w:color w:val="000"/>
          <w:sz w:val="28"/>
          <w:szCs w:val="28"/>
        </w:rPr>
        <w:t xml:space="preserve">古城区移民开发局</w:t>
      </w:r>
    </w:p>
    <w:p>
      <w:pPr>
        <w:ind w:left="0" w:right="0" w:firstLine="560"/>
        <w:spacing w:before="450" w:after="450" w:line="312" w:lineRule="auto"/>
      </w:pPr>
      <w:r>
        <w:rPr>
          <w:rFonts w:ascii="宋体" w:hAnsi="宋体" w:eastAsia="宋体" w:cs="宋体"/>
          <w:color w:val="000"/>
          <w:sz w:val="28"/>
          <w:szCs w:val="28"/>
        </w:rPr>
        <w:t xml:space="preserve">二〇〇八年七月十四日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移民局纪检工作总结5</w:t>
      </w:r>
    </w:p>
    <w:p>
      <w:pPr>
        <w:ind w:left="0" w:right="0" w:firstLine="560"/>
        <w:spacing w:before="450" w:after="450" w:line="312" w:lineRule="auto"/>
      </w:pPr>
      <w:r>
        <w:rPr>
          <w:rFonts w:ascii="宋体" w:hAnsi="宋体" w:eastAsia="宋体" w:cs="宋体"/>
          <w:color w:val="000"/>
          <w:sz w:val="28"/>
          <w:szCs w:val="28"/>
        </w:rPr>
        <w:t xml:space="preserve">脱贫攻坚工作既是深入人心的“惠民工程”，也是考验各级干部的“民心工程”，扶贫资金是贫困群众的“救命钱”、“解命钱”，容不得贪污、挪用、侵占等违法违纪行为。纪检组在监督检查工作中，一是经常性对干部职工和脱贫攻坚办公室人员进行廉洁自律教育，坚决守住“底线”、不越“红线”、不碰“高压线”，当好扶贫资金的“守护神”；二是深入乡镇、村组、农户掌握了解扶贫项目实施情况，主要了解扶贫项目是否按规划执行、是否按程序实施、是否按规定报账、群众是否知晓等方面；二是及时提醒和告诫基层干部，不存私心、不俱杂念，公开、公平、公正实施好扶贫项目，把好事办好，把实事办实，让群众满意；三是配合相关部门开展监督检查工作，先后配合了市县纪委（监察局）、县脱贫攻坚领导小组办公室对全县脱贫攻坚领域开展了监督检查4次；四是督促整改落实，对龙门乡隆兴村扶贫项目实施中出现项目与实际不相符的问题多次进行督促，最终完成了整改工作，在监督检查中督促整改问题5起。</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移民局纪检工作总结6</w:t>
      </w:r>
    </w:p>
    <w:p>
      <w:pPr>
        <w:ind w:left="0" w:right="0" w:firstLine="560"/>
        <w:spacing w:before="450" w:after="450" w:line="312" w:lineRule="auto"/>
      </w:pPr>
      <w:r>
        <w:rPr>
          <w:rFonts w:ascii="宋体" w:hAnsi="宋体" w:eastAsia="宋体" w:cs="宋体"/>
          <w:color w:val="000"/>
          <w:sz w:val="28"/>
          <w:szCs w:val="28"/>
        </w:rPr>
        <w:t xml:space="preserve">根据工作安排，现将全市移民工作20_年工作总结和20_年工作打算报告如下。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万元。利用20XX年中央、省级财政衔接推进乡村振兴用于易地扶贫搬迁后续发展补助资金8618万元，实施项目35个，其中产业项目9个，总投资万元。</w:t>
      </w:r>
    </w:p>
    <w:p>
      <w:pPr>
        <w:ind w:left="0" w:right="0" w:firstLine="560"/>
        <w:spacing w:before="450" w:after="450" w:line="312" w:lineRule="auto"/>
      </w:pPr>
      <w:r>
        <w:rPr>
          <w:rFonts w:ascii="宋体" w:hAnsi="宋体" w:eastAsia="宋体" w:cs="宋体"/>
          <w:color w:val="000"/>
          <w:sz w:val="28"/>
          <w:szCs w:val="28"/>
        </w:rPr>
        <w:t xml:space="preserve">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万户万人，实现就业万户万人，其中就近就业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万人次，促进就业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万元，收入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2.持续加大水库移民工作力度。</w:t>
      </w:r>
    </w:p>
    <w:p>
      <w:pPr>
        <w:ind w:left="0" w:right="0" w:firstLine="560"/>
        <w:spacing w:before="450" w:after="450" w:line="312" w:lineRule="auto"/>
      </w:pPr>
      <w:r>
        <w:rPr>
          <w:rFonts w:ascii="宋体" w:hAnsi="宋体" w:eastAsia="宋体" w:cs="宋体"/>
          <w:color w:val="000"/>
          <w:sz w:val="28"/>
          <w:szCs w:val="28"/>
        </w:rPr>
        <w:t xml:space="preserve">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二是后期扶持工作稳中有进。完成雨汪河、出水洞水库后期扶持人口1294人核定登记申报，全市水库移民累计达33619人。兑付20XX年直补资金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三是优势产业项目效益凸显。积极探索“异地发展优势农业产业、异地运营优质城市资产、异地开发优美旅游资源”的异地置业模式，先后投入后期扶持资金万元，壮大地区特色产业，盘活国有资源资产，帮助搬迁群众就业增收，截至目前，实现收益分红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2.持续跟踪做好水库移民工作。</w:t>
      </w:r>
    </w:p>
    <w:p>
      <w:pPr>
        <w:ind w:left="0" w:right="0" w:firstLine="560"/>
        <w:spacing w:before="450" w:after="450" w:line="312" w:lineRule="auto"/>
      </w:pPr>
      <w:r>
        <w:rPr>
          <w:rFonts w:ascii="宋体" w:hAnsi="宋体" w:eastAsia="宋体" w:cs="宋体"/>
          <w:color w:val="000"/>
          <w:sz w:val="28"/>
          <w:szCs w:val="28"/>
        </w:rPr>
        <w:t xml:space="preserve">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2025-05-02T10:52:30+08:00</dcterms:created>
  <dcterms:modified xsi:type="dcterms:W3CDTF">2025-05-02T10:52:30+08:00</dcterms:modified>
</cp:coreProperties>
</file>

<file path=docProps/custom.xml><?xml version="1.0" encoding="utf-8"?>
<Properties xmlns="http://schemas.openxmlformats.org/officeDocument/2006/custom-properties" xmlns:vt="http://schemas.openxmlformats.org/officeDocument/2006/docPropsVTypes"/>
</file>