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牢记使命总结</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为中国人民谋幸福，为中华民族谋复兴，是中国共产党人的初心和使命，是激励一代代中国共产党人前赴后继、英勇奋斗的根本动力。习近平总书记的重要讲话是对回顾总结新中国成立70周年伟大历程的再动员，是对深入学习践行习近平新时代中国特...</w:t>
      </w:r>
    </w:p>
    <w:p>
      <w:pPr>
        <w:ind w:left="0" w:right="0" w:firstLine="560"/>
        <w:spacing w:before="450" w:after="450" w:line="312" w:lineRule="auto"/>
      </w:pPr>
      <w:r>
        <w:rPr>
          <w:rFonts w:ascii="宋体" w:hAnsi="宋体" w:eastAsia="宋体" w:cs="宋体"/>
          <w:color w:val="000"/>
          <w:sz w:val="28"/>
          <w:szCs w:val="28"/>
        </w:rPr>
        <w:t xml:space="preserve">习近平总书记强调，为中国人民谋幸福，为中华民族谋复兴，是中国共产党人的初心和使命，是激励一代代中国共产党人前赴后继、英勇奋斗的根本动力。习近平总书记的重要讲话是对回顾总结新中国成立70周年伟大历程的再动员，是对深入学习践行习近平新时代中国特色社会主义思想的再动员，是对沉着应对错综复杂发展形势和认真落实党中央决策部署的再动员。以下是本站分享的不忘初心 牢记使命总结,希望能帮助到大家![_TAG_h2]　　不忘初心 牢记使命总结</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要想开展好这次主题教育，公司要求各支部、广大党员必须深刻领会到这次主题教育的重大意义，真学真做真改真干，切实让这次主题教育在实际工作中取得实效。</w:t>
      </w:r>
    </w:p>
    <w:p>
      <w:pPr>
        <w:ind w:left="0" w:right="0" w:firstLine="560"/>
        <w:spacing w:before="450" w:after="450" w:line="312" w:lineRule="auto"/>
      </w:pPr>
      <w:r>
        <w:rPr>
          <w:rFonts w:ascii="宋体" w:hAnsi="宋体" w:eastAsia="宋体" w:cs="宋体"/>
          <w:color w:val="000"/>
          <w:sz w:val="28"/>
          <w:szCs w:val="28"/>
        </w:rPr>
        <w:t xml:space="preserve">　　一、不忘初心、牢记使命，是贯彻党的十九大精神的重要举措。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员不断前进的根本动力。</w:t>
      </w:r>
    </w:p>
    <w:p>
      <w:pPr>
        <w:ind w:left="0" w:right="0" w:firstLine="560"/>
        <w:spacing w:before="450" w:after="450" w:line="312" w:lineRule="auto"/>
      </w:pPr>
      <w:r>
        <w:rPr>
          <w:rFonts w:ascii="宋体" w:hAnsi="宋体" w:eastAsia="宋体" w:cs="宋体"/>
          <w:color w:val="000"/>
          <w:sz w:val="28"/>
          <w:szCs w:val="28"/>
        </w:rPr>
        <w:t xml:space="preserve">　　二、不忘初心、牢记使命，是党保持永远年轻的重要法宝。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　　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三、不忘初心，牢记使命，是党始终铭记历史的重要力量。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　　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四、不忘初心，牢记使命，是党不断开创未来的重要基础。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　　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五、统一思想，鼓足干劲，形成合力，创建一流服务品质。</w:t>
      </w:r>
    </w:p>
    <w:p>
      <w:pPr>
        <w:ind w:left="0" w:right="0" w:firstLine="560"/>
        <w:spacing w:before="450" w:after="450" w:line="312" w:lineRule="auto"/>
      </w:pPr>
      <w:r>
        <w:rPr>
          <w:rFonts w:ascii="宋体" w:hAnsi="宋体" w:eastAsia="宋体" w:cs="宋体"/>
          <w:color w:val="000"/>
          <w:sz w:val="28"/>
          <w:szCs w:val="28"/>
        </w:rPr>
        <w:t xml:space="preserve">　　按照公司党委要求，上下要将思想统一到党的十九大精神上来，统一到党中央对当前形势的科学判断和对经济工作的重大决策部署上来，统一到习近平总书记培育具有全球竞争力的一流企业的号令上来。把握战略共识，提高战略思维，加强战略管理，以问题导向解决管理效率、运行效率和资产使用效率提升问题，着重强调要打赢四场硬仗：一是服务品质提升。运行服务是基础，营销服务是关键，要立体化地加强服务体系建设，从上至下抓好顶层设计，规范服务标准，以更加积极主动的工作来回应社会各界的关切。二是世界级枢纽建设。在全公司范围内形成合力，共同为解决好枢纽运行、信息传递等枢纽建设的核心问题作出自己应有的贡献。三是协同和共同发展。要提高格局和站位，总部机关要谦虚谨慎，为下面着想，接地气，要有大局意识，统筹资源配置，在战略协同和共同发展的深度融合上下功夫。四是商业模式转型升级。要保持创新的动力和活力，在组织管理、生产组织、业务管理等方面实现网络化、智能化、移动化，在体制机制的变革转型上做一些尝试，保持企业的持续竞争力。要加强党的建设和班子建设。要以习近平新时代中国特色社会主义思想为指导，提高政治意识和政治站位，将政治建设摆在首位，坚持从严治党，认真落实好主体责任，切实发挥基层党组织的战斗堡垒作用;要加强党风廉政建设，严肃党内政治生活，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　　不忘初心 牢记使命总结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 牢记使命总结</w:t>
      </w:r>
    </w:p>
    <w:p>
      <w:pPr>
        <w:ind w:left="0" w:right="0" w:firstLine="560"/>
        <w:spacing w:before="450" w:after="450" w:line="312" w:lineRule="auto"/>
      </w:pPr>
      <w:r>
        <w:rPr>
          <w:rFonts w:ascii="宋体" w:hAnsi="宋体" w:eastAsia="宋体" w:cs="宋体"/>
          <w:color w:val="000"/>
          <w:sz w:val="28"/>
          <w:szCs w:val="28"/>
        </w:rPr>
        <w:t xml:space="preserve">　　一、充分认识重大意义</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从统揽伟大斗争、伟大工程、伟大事业、伟大梦想的战略高度作出的重大部署，对于动员和激励全党同志在思想上来一次升华、在精神上来一次洗礼，更加自觉地为新时代党的历史使命而奋斗，具有重要现实意义和深远历史影响。</w:t>
      </w:r>
    </w:p>
    <w:p>
      <w:pPr>
        <w:ind w:left="0" w:right="0" w:firstLine="560"/>
        <w:spacing w:before="450" w:after="450" w:line="312" w:lineRule="auto"/>
      </w:pPr>
      <w:r>
        <w:rPr>
          <w:rFonts w:ascii="宋体" w:hAnsi="宋体" w:eastAsia="宋体" w:cs="宋体"/>
          <w:color w:val="000"/>
          <w:sz w:val="28"/>
          <w:szCs w:val="28"/>
        </w:rPr>
        <w:t xml:space="preserve">　　二、认真组织开展学习</w:t>
      </w:r>
    </w:p>
    <w:p>
      <w:pPr>
        <w:ind w:left="0" w:right="0" w:firstLine="560"/>
        <w:spacing w:before="450" w:after="450" w:line="312" w:lineRule="auto"/>
      </w:pPr>
      <w:r>
        <w:rPr>
          <w:rFonts w:ascii="宋体" w:hAnsi="宋体" w:eastAsia="宋体" w:cs="宋体"/>
          <w:color w:val="000"/>
          <w:sz w:val="28"/>
          <w:szCs w:val="28"/>
        </w:rPr>
        <w:t xml:space="preserve">　　一是开展专题座谈交流活动。区工商联要围绕习近平新时代中国特色社会主义思想“八个明确”“十四个坚持”等内容，认真开展集中学习座谈交流活动，领导干部带头交流学习感悟和体会。</w:t>
      </w:r>
    </w:p>
    <w:p>
      <w:pPr>
        <w:ind w:left="0" w:right="0" w:firstLine="560"/>
        <w:spacing w:before="450" w:after="450" w:line="312" w:lineRule="auto"/>
      </w:pPr>
      <w:r>
        <w:rPr>
          <w:rFonts w:ascii="宋体" w:hAnsi="宋体" w:eastAsia="宋体" w:cs="宋体"/>
          <w:color w:val="000"/>
          <w:sz w:val="28"/>
          <w:szCs w:val="28"/>
        </w:rPr>
        <w:t xml:space="preserve">　　二是开展专题学习活动。充分利用“三会一课”、主题党日、主题团日等载体，在全体党员干部中开展《纲要》《选编》专题学习活动，采取集中学习、个人自学、专题讨论、撰写心得、办好学习园地等形式，读原著、学原文、悟原理，坚持不懈用习近平新时代中国特色社会主义思想武装头脑，努力在原有学习基础上取得新进步。</w:t>
      </w:r>
    </w:p>
    <w:p>
      <w:pPr>
        <w:ind w:left="0" w:right="0" w:firstLine="560"/>
        <w:spacing w:before="450" w:after="450" w:line="312" w:lineRule="auto"/>
      </w:pPr>
      <w:r>
        <w:rPr>
          <w:rFonts w:ascii="宋体" w:hAnsi="宋体" w:eastAsia="宋体" w:cs="宋体"/>
          <w:color w:val="000"/>
          <w:sz w:val="28"/>
          <w:szCs w:val="28"/>
        </w:rPr>
        <w:t xml:space="preserve">　　三、切实加强组织领导</w:t>
      </w:r>
    </w:p>
    <w:p>
      <w:pPr>
        <w:ind w:left="0" w:right="0" w:firstLine="560"/>
        <w:spacing w:before="450" w:after="450" w:line="312" w:lineRule="auto"/>
      </w:pPr>
      <w:r>
        <w:rPr>
          <w:rFonts w:ascii="宋体" w:hAnsi="宋体" w:eastAsia="宋体" w:cs="宋体"/>
          <w:color w:val="000"/>
          <w:sz w:val="28"/>
          <w:szCs w:val="28"/>
        </w:rPr>
        <w:t xml:space="preserve">　　(一)高度重视，周密部署。区工商联要按照区委要求，迅速行动，精心安排组织，把开展学习作为“两学一做”学习教育常态化制度化的重要内容，制定学习工作方案，把这项工作抓紧抓实抓好。主要负责同志要切实担负起领导责任，带好头、做表率，务求学习取得实效。</w:t>
      </w:r>
    </w:p>
    <w:p>
      <w:pPr>
        <w:ind w:left="0" w:right="0" w:firstLine="560"/>
        <w:spacing w:before="450" w:after="450" w:line="312" w:lineRule="auto"/>
      </w:pPr>
      <w:r>
        <w:rPr>
          <w:rFonts w:ascii="宋体" w:hAnsi="宋体" w:eastAsia="宋体" w:cs="宋体"/>
          <w:color w:val="000"/>
          <w:sz w:val="28"/>
          <w:szCs w:val="28"/>
        </w:rPr>
        <w:t xml:space="preserve">　　(二)联系实际，推动工作。区工商联要把学习《纲要》《选编》与学习贯彻习近平总书记来陕视察重要讲话和对陕西工作的重要指示批示结合起来，与推动高质量发展、全面从严治党结合起来，与脱贫攻坚、生态环保、扫黑除恶专项斗争等具体工作结合起来，认真践行“五个扎实”要求，不断提高发展质量和效益，努力营造风清气正的政治生态，确保中央各项决策部署在商州落地见效，以实干实绩奋力谱写新时代商州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2025-05-02T09:22:19+08:00</dcterms:created>
  <dcterms:modified xsi:type="dcterms:W3CDTF">2025-05-02T09:22:19+08:00</dcterms:modified>
</cp:coreProperties>
</file>

<file path=docProps/custom.xml><?xml version="1.0" encoding="utf-8"?>
<Properties xmlns="http://schemas.openxmlformats.org/officeDocument/2006/custom-properties" xmlns:vt="http://schemas.openxmlformats.org/officeDocument/2006/docPropsVTypes"/>
</file>