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202_年根治拖欠农民工工资工作总结汇报七篇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是中国改革开放之前出现的一个术语。当时，人们不喜欢被称为农民工，所以他们改名为农民工。早期，农民工一直被视为一个阶级，而不是一个群体。一般被视为农民工，但经济学家认为农民工&amp;rdquo“共产主义观点”这个词是矛盾的农民&amp;rdquo以及工人...</w:t>
      </w:r>
    </w:p>
    <w:p>
      <w:pPr>
        <w:ind w:left="0" w:right="0" w:firstLine="560"/>
        <w:spacing w:before="450" w:after="450" w:line="312" w:lineRule="auto"/>
      </w:pPr>
      <w:r>
        <w:rPr>
          <w:rFonts w:ascii="宋体" w:hAnsi="宋体" w:eastAsia="宋体" w:cs="宋体"/>
          <w:color w:val="000"/>
          <w:sz w:val="28"/>
          <w:szCs w:val="28"/>
        </w:rPr>
        <w:t xml:space="preserve">这是中国改革开放之前出现的一个术语。当时，人们不喜欢被称为农民工，所以他们改名为农民工。早期，农民工一直被视为一个阶级，而不是一个群体。一般被视为农民工，但经济学家认为农民工&amp;rdquo“共产主义观点”这个词是矛盾的农民&amp;rdquo以及工人&amp;rdquo有两个班。 以下是为大家整理的关于202_年根治拖欠农民工工资工作总结汇报的文章7篇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　　垫资施工工程从一开始就埋下了拖欠工程款和拖欠农民工工资的隐患。要从源头上堵住拖欠工资现象，必须杜绝垫资工程。《中华人民共和国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中华人民共和国建筑法》的有关规定。但问题是，垫资施工行为在《中华人民共和国建筑法》中没有直接的规定，《中华人民共和国建筑法》第17条只是笼统地规定，没有具体的界定。在对《中华人民共和国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　　二、落实月薪制，杜绝年薪制</w:t>
      </w:r>
    </w:p>
    <w:p>
      <w:pPr>
        <w:ind w:left="0" w:right="0" w:firstLine="560"/>
        <w:spacing w:before="450" w:after="450" w:line="312" w:lineRule="auto"/>
      </w:pPr>
      <w:r>
        <w:rPr>
          <w:rFonts w:ascii="宋体" w:hAnsi="宋体" w:eastAsia="宋体" w:cs="宋体"/>
          <w:color w:val="000"/>
          <w:sz w:val="28"/>
          <w:szCs w:val="28"/>
        </w:rPr>
        <w:t xml:space="preserve">　　《中华人民共和国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　　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　　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　　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　　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　　《中华人民共和国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中华人民共和国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　　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　　对拖欠农民工工资行为的打击力度不够，与法律缺少相应的规定有着一定的关系。《中华人民共和国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中华人民共和国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　　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　　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第4篇: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　　1、欠薪单位：</w:t>
      </w:r>
    </w:p>
    <w:p>
      <w:pPr>
        <w:ind w:left="0" w:right="0" w:firstLine="560"/>
        <w:spacing w:before="450" w:after="450" w:line="312" w:lineRule="auto"/>
      </w:pPr>
      <w:r>
        <w:rPr>
          <w:rFonts w:ascii="宋体" w:hAnsi="宋体" w:eastAsia="宋体" w:cs="宋体"/>
          <w:color w:val="000"/>
          <w:sz w:val="28"/>
          <w:szCs w:val="28"/>
        </w:rPr>
        <w:t xml:space="preserve">　　（1）华辰印刷（**）有限公司，法定代表人黄磊（82396888），人力资源负责人劳积勇（15851359888），检查日在职职工55人，目前拖欠工资月份为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　　2、在建工程：</w:t>
      </w:r>
    </w:p>
    <w:p>
      <w:pPr>
        <w:ind w:left="0" w:right="0" w:firstLine="560"/>
        <w:spacing w:before="450" w:after="450" w:line="312" w:lineRule="auto"/>
      </w:pPr>
      <w:r>
        <w:rPr>
          <w:rFonts w:ascii="宋体" w:hAnsi="宋体" w:eastAsia="宋体" w:cs="宋体"/>
          <w:color w:val="000"/>
          <w:sz w:val="28"/>
          <w:szCs w:val="28"/>
        </w:rPr>
        <w:t xml:space="preserve">　　（一）已列入在建工程监管台账：</w:t>
      </w:r>
    </w:p>
    <w:p>
      <w:pPr>
        <w:ind w:left="0" w:right="0" w:firstLine="560"/>
        <w:spacing w:before="450" w:after="450" w:line="312" w:lineRule="auto"/>
      </w:pPr>
      <w:r>
        <w:rPr>
          <w:rFonts w:ascii="宋体" w:hAnsi="宋体" w:eastAsia="宋体" w:cs="宋体"/>
          <w:color w:val="000"/>
          <w:sz w:val="28"/>
          <w:szCs w:val="28"/>
        </w:rPr>
        <w:t xml:space="preserve">　　（1）**市金玉花苑，发包方为**市广宇房地产开发有限公司，施工单位为**华建建筑安装工程有限公司，工程负责人为邱剑波（13815221100），工程总投资6000万元。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　　（二）未列入在建工程日常监管台账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　　（1）**市正信房地产开发有限公司嘉隆苑，开发商：**兴江建建安集团有限公司</w:t>
      </w:r>
    </w:p>
    <w:p>
      <w:pPr>
        <w:ind w:left="0" w:right="0" w:firstLine="560"/>
        <w:spacing w:before="450" w:after="450" w:line="312" w:lineRule="auto"/>
      </w:pPr>
      <w:r>
        <w:rPr>
          <w:rFonts w:ascii="宋体" w:hAnsi="宋体" w:eastAsia="宋体" w:cs="宋体"/>
          <w:color w:val="000"/>
          <w:sz w:val="28"/>
          <w:szCs w:val="28"/>
        </w:rPr>
        <w:t xml:space="preserve">　　（2）**市粮食局四甲粮管所骨干粮库改扩建工程，开发商：**竑成建设集团有限公司。</w:t>
      </w:r>
    </w:p>
    <w:p>
      <w:pPr>
        <w:ind w:left="0" w:right="0" w:firstLine="560"/>
        <w:spacing w:before="450" w:after="450" w:line="312" w:lineRule="auto"/>
      </w:pPr>
      <w:r>
        <w:rPr>
          <w:rFonts w:ascii="宋体" w:hAnsi="宋体" w:eastAsia="宋体" w:cs="宋体"/>
          <w:color w:val="000"/>
          <w:sz w:val="28"/>
          <w:szCs w:val="28"/>
        </w:rPr>
        <w:t xml:space="preserve">　　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第5篇: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第6篇: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 ……此处隐藏22599个字……劳动保障监察大队组成。组长：；主要职责：负责事件现场的用人单位、农民工等有关人员的调查、取证；协助区有关部门，组织街道、社区劳动保障监察网格工作人员做好现场人员的疏散、安置、思想情绪的稳定等工作。</w:t>
      </w:r>
    </w:p>
    <w:p>
      <w:pPr>
        <w:ind w:left="0" w:right="0" w:firstLine="560"/>
        <w:spacing w:before="450" w:after="450" w:line="312" w:lineRule="auto"/>
      </w:pPr>
      <w:r>
        <w:rPr>
          <w:rFonts w:ascii="宋体" w:hAnsi="宋体" w:eastAsia="宋体" w:cs="宋体"/>
          <w:color w:val="000"/>
          <w:sz w:val="28"/>
          <w:szCs w:val="28"/>
        </w:rPr>
        <w:t xml:space="preserve">　　3、综合协调组：由事件发生地有关街道劳动保障事务所及社区劳动保障工作服务站、劳动保障监察网格工作人员组成。组长：；主要职责：负责现场有关部门的协调工作，按照我局职责做好突发事件的后勤保障和信息接收、报告、处理等工作。</w:t>
      </w:r>
    </w:p>
    <w:p>
      <w:pPr>
        <w:ind w:left="0" w:right="0" w:firstLine="560"/>
        <w:spacing w:before="450" w:after="450" w:line="312" w:lineRule="auto"/>
      </w:pPr>
      <w:r>
        <w:rPr>
          <w:rFonts w:ascii="宋体" w:hAnsi="宋体" w:eastAsia="宋体" w:cs="宋体"/>
          <w:color w:val="000"/>
          <w:sz w:val="28"/>
          <w:szCs w:val="28"/>
        </w:rPr>
        <w:t xml:space="preserve">&gt;　　二、现场应急程序</w:t>
      </w:r>
    </w:p>
    <w:p>
      <w:pPr>
        <w:ind w:left="0" w:right="0" w:firstLine="560"/>
        <w:spacing w:before="450" w:after="450" w:line="312" w:lineRule="auto"/>
      </w:pPr>
      <w:r>
        <w:rPr>
          <w:rFonts w:ascii="宋体" w:hAnsi="宋体" w:eastAsia="宋体" w:cs="宋体"/>
          <w:color w:val="000"/>
          <w:sz w:val="28"/>
          <w:szCs w:val="28"/>
        </w:rPr>
        <w:t xml:space="preserve">　　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　　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　　2、启动预案后的主要工作：</w:t>
      </w:r>
    </w:p>
    <w:p>
      <w:pPr>
        <w:ind w:left="0" w:right="0" w:firstLine="560"/>
        <w:spacing w:before="450" w:after="450" w:line="312" w:lineRule="auto"/>
      </w:pPr>
      <w:r>
        <w:rPr>
          <w:rFonts w:ascii="宋体" w:hAnsi="宋体" w:eastAsia="宋体" w:cs="宋体"/>
          <w:color w:val="000"/>
          <w:sz w:val="28"/>
          <w:szCs w:val="28"/>
        </w:rPr>
        <w:t xml:space="preserve">　　⑴启动突发事件应急预案。</w:t>
      </w:r>
    </w:p>
    <w:p>
      <w:pPr>
        <w:ind w:left="0" w:right="0" w:firstLine="560"/>
        <w:spacing w:before="450" w:after="450" w:line="312" w:lineRule="auto"/>
      </w:pPr>
      <w:r>
        <w:rPr>
          <w:rFonts w:ascii="宋体" w:hAnsi="宋体" w:eastAsia="宋体" w:cs="宋体"/>
          <w:color w:val="000"/>
          <w:sz w:val="28"/>
          <w:szCs w:val="28"/>
        </w:rPr>
        <w:t xml:space="preserve">　　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　　⑶稳定现场农民工情绪。</w:t>
      </w:r>
    </w:p>
    <w:p>
      <w:pPr>
        <w:ind w:left="0" w:right="0" w:firstLine="560"/>
        <w:spacing w:before="450" w:after="450" w:line="312" w:lineRule="auto"/>
      </w:pPr>
      <w:r>
        <w:rPr>
          <w:rFonts w:ascii="宋体" w:hAnsi="宋体" w:eastAsia="宋体" w:cs="宋体"/>
          <w:color w:val="000"/>
          <w:sz w:val="28"/>
          <w:szCs w:val="28"/>
        </w:rPr>
        <w:t xml:space="preserve">　　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　　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　　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　　3、应急现场处置的优先原则：</w:t>
      </w:r>
    </w:p>
    <w:p>
      <w:pPr>
        <w:ind w:left="0" w:right="0" w:firstLine="560"/>
        <w:spacing w:before="450" w:after="450" w:line="312" w:lineRule="auto"/>
      </w:pPr>
      <w:r>
        <w:rPr>
          <w:rFonts w:ascii="宋体" w:hAnsi="宋体" w:eastAsia="宋体" w:cs="宋体"/>
          <w:color w:val="000"/>
          <w:sz w:val="28"/>
          <w:szCs w:val="28"/>
        </w:rPr>
        <w:t xml:space="preserve">　　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　　⑵稳定和控制事件状态，尽量减轻事件造成的危害。⑶保护国家基础设施。</w:t>
      </w:r>
    </w:p>
    <w:p>
      <w:pPr>
        <w:ind w:left="0" w:right="0" w:firstLine="560"/>
        <w:spacing w:before="450" w:after="450" w:line="312" w:lineRule="auto"/>
      </w:pPr>
      <w:r>
        <w:rPr>
          <w:rFonts w:ascii="宋体" w:hAnsi="宋体" w:eastAsia="宋体" w:cs="宋体"/>
          <w:color w:val="000"/>
          <w:sz w:val="28"/>
          <w:szCs w:val="28"/>
        </w:rPr>
        <w:t xml:space="preserve">　　⑷保护公私财产和环境。</w:t>
      </w:r>
    </w:p>
    <w:p>
      <w:pPr>
        <w:ind w:left="0" w:right="0" w:firstLine="560"/>
        <w:spacing w:before="450" w:after="450" w:line="312" w:lineRule="auto"/>
      </w:pPr>
      <w:r>
        <w:rPr>
          <w:rFonts w:ascii="宋体" w:hAnsi="宋体" w:eastAsia="宋体" w:cs="宋体"/>
          <w:color w:val="000"/>
          <w:sz w:val="28"/>
          <w:szCs w:val="28"/>
        </w:rPr>
        <w:t xml:space="preserve">　　⑸减轻经济损失和社会影响。</w:t>
      </w:r>
    </w:p>
    <w:p>
      <w:pPr>
        <w:ind w:left="0" w:right="0" w:firstLine="560"/>
        <w:spacing w:before="450" w:after="450" w:line="312" w:lineRule="auto"/>
      </w:pPr>
      <w:r>
        <w:rPr>
          <w:rFonts w:ascii="宋体" w:hAnsi="宋体" w:eastAsia="宋体" w:cs="宋体"/>
          <w:color w:val="000"/>
          <w:sz w:val="28"/>
          <w:szCs w:val="28"/>
        </w:rPr>
        <w:t xml:space="preserve">　　⑹切实维护劳动者和用人单位的合法权益。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2025-06-17T00:14:23+08:00</dcterms:created>
  <dcterms:modified xsi:type="dcterms:W3CDTF">2025-06-17T00:14:23+08:00</dcterms:modified>
</cp:coreProperties>
</file>

<file path=docProps/custom.xml><?xml version="1.0" encoding="utf-8"?>
<Properties xmlns="http://schemas.openxmlformats.org/officeDocument/2006/custom-properties" xmlns:vt="http://schemas.openxmlformats.org/officeDocument/2006/docPropsVTypes"/>
</file>