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支队全力做好防汛工作总结(热门34篇)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支队全力做好防汛工作总结1(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&gt;防汛工作总结（3）</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支队全力做好防汛工作总结2</w:t>
      </w:r>
    </w:p>
    <w:p>
      <w:pPr>
        <w:ind w:left="0" w:right="0" w:firstLine="560"/>
        <w:spacing w:before="450" w:after="450" w:line="312" w:lineRule="auto"/>
      </w:pPr>
      <w:r>
        <w:rPr>
          <w:rFonts w:ascii="宋体" w:hAnsi="宋体" w:eastAsia="宋体" w:cs="宋体"/>
          <w:color w:val="000"/>
          <w:sz w:val="28"/>
          <w:szCs w:val="28"/>
        </w:rPr>
        <w:t xml:space="preserve">按照《关于印发xxxx年第二轮防汛安全隐患再排查工作方案的通知》的通知文件精神，乡农业服务中心认真开展第二轮隐患排查整治，现将工作开展情况总结如下：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接到文件通知后，乡农业服务中心高度重视，立即召开了“x乡xxxx年第二轮防汛安全隐患再排查工作部署会”，对全乡的防汛工作进行安排部署，成立了由同志任组长的防汛工作领导小组，并制订完善了相应防汛抢险应急预案。成立了应急抢险队伍，加强防汛物资储配。防汛小组全体成员要严肃工作纪律，克服麻痹思想和侥幸心理，切实增强防汛工作责任心和紧迫感；要加强协调配合，严格落实防汛工作责任制，确保群众生命财产安全和社会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自第二轮防汛隐患排查工作开始以来，乡农业服务中心认真开展安全隐患排查整治，落实专人进行“全覆盖”巡查，及时发现和掌握汛情，做到早预测、早监测、早报告，确保我乡安全度汛。严格执行xx小时值班和领导带班制度，加强对我乡汛期应急值守工作的随机抽查，确保值班人员随时在岗，值班电话随时在线。值班期间，值班人员准时到岗，及时上报雨情、汛情，并做好值班记录。</w:t>
      </w:r>
    </w:p>
    <w:p>
      <w:pPr>
        <w:ind w:left="0" w:right="0" w:firstLine="560"/>
        <w:spacing w:before="450" w:after="450" w:line="312" w:lineRule="auto"/>
      </w:pPr>
      <w:r>
        <w:rPr>
          <w:rFonts w:ascii="宋体" w:hAnsi="宋体" w:eastAsia="宋体" w:cs="宋体"/>
          <w:color w:val="000"/>
          <w:sz w:val="28"/>
          <w:szCs w:val="28"/>
        </w:rPr>
        <w:t xml:space="preserve">2、重点对河道河岸、x个地质灾害点、xx个山洪灾害危险区进行隐患排查，特别是加强雨前、雨中、雨后的排查力度。做好隐患排查记录，对排查过程中发现的隐患建立台账清单，落实整改责任人，制定整改措施，对能在短期内完成整改的\'，立即采取有效措施消除隐患，对情况复杂，在短期内不能完成整改的，立即制定切实可行的应急预案，并限期整改，同时做好监控和应急准备工作。</w:t>
      </w:r>
    </w:p>
    <w:p>
      <w:pPr>
        <w:ind w:left="0" w:right="0" w:firstLine="560"/>
        <w:spacing w:before="450" w:after="450" w:line="312" w:lineRule="auto"/>
      </w:pPr>
      <w:r>
        <w:rPr>
          <w:rFonts w:ascii="宋体" w:hAnsi="宋体" w:eastAsia="宋体" w:cs="宋体"/>
          <w:color w:val="000"/>
          <w:sz w:val="28"/>
          <w:szCs w:val="28"/>
        </w:rPr>
        <w:t xml:space="preserve">3、加大防汛安全宣传力度，全面提升全乡应对地质和防汛减灾的能力。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抢险队伍培训力度不够。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xx处水库xx等6处水电站工程，xx钨矿尾矿库、xx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x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镇储备防汛用的麻袋xx个，编织袋xx个，挖机x台，毛竹x根，木材x方，细沙x方，片石x方，其他抢险物资若干（见附件1）。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镇里成立了应急小分队、医疗保健组、后勤保障组、综合协调小组等机构。各村组织防汛抢险救灾预备役人员共xx人，此外，村成立了李家坑水库应急抢险小分队，确保防汛抗灾期间有可靠调用。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支队全力做好防汛工作总结4</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区防汛办领导带队对街道防汛准备和重点点位防汛隐患排查整改情况进行了汛前安全大检查。检查中发现西北路x、x号院以及沿线，地势低洼、院落老旧，管道排水存在不通畅问题，街道立即组织人员对隐患进行了整改，彻底消除了隐患。投入经费xx余万元，对河道、边沟、道路雨水井及水箅子等排水设施进行了集中疏掏，修建河道拦阻漂网，共计疏掏河道x。x公里、水箅子xx处，疏掏淤泥xxx余吨，漂浮物xxxx余平方米，提高了河道、排水设施的排水排洪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支队全力做好防汛工作总结5</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支队全力做好防汛工作总结6</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支队全力做好防汛工作总结7</w:t>
      </w:r>
    </w:p>
    <w:p>
      <w:pPr>
        <w:ind w:left="0" w:right="0" w:firstLine="560"/>
        <w:spacing w:before="450" w:after="450" w:line="312" w:lineRule="auto"/>
      </w:pPr>
      <w:r>
        <w:rPr>
          <w:rFonts w:ascii="宋体" w:hAnsi="宋体" w:eastAsia="宋体" w:cs="宋体"/>
          <w:color w:val="000"/>
          <w:sz w:val="28"/>
          <w:szCs w:val="28"/>
        </w:rPr>
        <w:t xml:space="preserve">下一步将继续坚持“安全第一，预防为主，综合治理”的方针，强化安全生产管理建立施工安全生产长效机制、遏制事故。为此，我们将从以下方面做好此项工作。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1、抓隐患治理，突出抓好隐患排查治理工作。检查隐患排查治理活动常态化，做到日日检查，每周重点排查，真正把事故隐患消灭在萌芽状态。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2、抓重点防范，突出抓好电焊作业，对排查出的安全隐患，督促施工班组及时整改，同时按照“谁施工、谁负责”的原则，强化隐患排查，落实整改措施，及时消除安全隐患，确保安全。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抓宣传教育，要做好施工班组的防台防汛安全教育工作，做到“有记录，有签名”，从思想源头上提高施工防汛安全意识。定期进行应急演练，提高对突发事件能力。项目管理人员、施工作业人员都要参建应急演练。要让人员懂得应急救人及自救的技巧及水上救生器材的正确使用。</w:t>
      </w:r>
    </w:p>
    <w:p>
      <w:pPr>
        <w:ind w:left="0" w:right="0" w:firstLine="560"/>
        <w:spacing w:before="450" w:after="450" w:line="312" w:lineRule="auto"/>
      </w:pPr>
      <w:r>
        <w:rPr>
          <w:rFonts w:ascii="宋体" w:hAnsi="宋体" w:eastAsia="宋体" w:cs="宋体"/>
          <w:color w:val="000"/>
          <w:sz w:val="28"/>
          <w:szCs w:val="28"/>
        </w:rPr>
        <w:t xml:space="preserve">&gt;防汛工作总结（13）</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支队全力做好防汛工作总结8</w:t>
      </w:r>
    </w:p>
    <w:p>
      <w:pPr>
        <w:ind w:left="0" w:right="0" w:firstLine="560"/>
        <w:spacing w:before="450" w:after="450" w:line="312" w:lineRule="auto"/>
      </w:pPr>
      <w:r>
        <w:rPr>
          <w:rFonts w:ascii="宋体" w:hAnsi="宋体" w:eastAsia="宋体" w:cs="宋体"/>
          <w:color w:val="000"/>
          <w:sz w:val="28"/>
          <w:szCs w:val="28"/>
        </w:rPr>
        <w:t xml:space="preserve">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支队全力做好防汛工作总结9</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个性关注中央气象台、邢台市气象台及工程所在地的沙河县水文气象台发布的气象、水情信息，及时做好对气象部门发布的信息的响应工作，并落实各项预防措施。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齐，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支队全力做好防汛工作总结10</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从3月初至5月底，河道所在陡河、青龙河、李各庄河、龙王庙河、南湖生态渠全部所管河道范围内开展拉网式汛前大检查，对河道工程，河道沿岸堤防，南外环橡胶坝、节制闸等工程设施保养维护，以最佳运行状态迎接汛期。</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xx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xx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___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2、料物方面。我市原库存的料物，在“”洪水时基本用完，现只有___河务局存有的少量料物。并且，现在因没有明确的防汛物资号用补偿政策，因此给号料工程带来很大的困难。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___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支队全力做好防汛工作总结13</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透过全体干部职工的共同努力，确保了全年汛期交通防汛抢险工作的全面完成，现将——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3、信息报送制度。每周及时将防汛工作状况，上报各级主管部门，做到“有事报事，无事报平安”。全系统透过信息的报送、反馈、沟通，及时地将防汛工作的要求、措施，落实到各单位，以确保汛期安全。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支队全力做好防汛工作总结14</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支队全力做好防汛工作总结15</w:t>
      </w:r>
    </w:p>
    <w:p>
      <w:pPr>
        <w:ind w:left="0" w:right="0" w:firstLine="560"/>
        <w:spacing w:before="450" w:after="450" w:line="312" w:lineRule="auto"/>
      </w:pPr>
      <w:r>
        <w:rPr>
          <w:rFonts w:ascii="宋体" w:hAnsi="宋体" w:eastAsia="宋体" w:cs="宋体"/>
          <w:color w:val="000"/>
          <w:sz w:val="28"/>
          <w:szCs w:val="28"/>
        </w:rPr>
        <w:t xml:space="preserve">&gt;一、高度重视，用心做好消防和防汛安全的宣传工作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支队全力做好防汛工作总结16</w:t>
      </w:r>
    </w:p>
    <w:p>
      <w:pPr>
        <w:ind w:left="0" w:right="0" w:firstLine="560"/>
        <w:spacing w:before="450" w:after="450" w:line="312" w:lineRule="auto"/>
      </w:pPr>
      <w:r>
        <w:rPr>
          <w:rFonts w:ascii="宋体" w:hAnsi="宋体" w:eastAsia="宋体" w:cs="宋体"/>
          <w:color w:val="000"/>
          <w:sz w:val="28"/>
          <w:szCs w:val="28"/>
        </w:rPr>
        <w:t xml:space="preserve">根据浙江省水利厅浙水计（83）第179号文《关于余杭县四岭水库保坝修改方案（副坝方案）的审批意见》中批准的四岭水库洪水调度原则，要求水库遇10年一遇洪水时全蓄，遇20年一遇洪水时控制下泄流量不超过河道安全泄流量85立方米每秒，遇50年一遇洪水时下泄流量为327立方米每秒，遇5000年一遇洪水时下泄流量为1641立方米每秒。水库分梅、台、非汛期控制，按照设计的梅汛期水库汛限水位为米，台汛期水库汛限水位为米，非汛期水库汛限水位为米，按库水位分级调度；防洪起调水位为米，相应库容700万立方米。</w:t>
      </w:r>
    </w:p>
    <w:p>
      <w:pPr>
        <w:ind w:left="0" w:right="0" w:firstLine="560"/>
        <w:spacing w:before="450" w:after="450" w:line="312" w:lineRule="auto"/>
      </w:pPr>
      <w:r>
        <w:rPr>
          <w:rFonts w:ascii="宋体" w:hAnsi="宋体" w:eastAsia="宋体" w:cs="宋体"/>
          <w:color w:val="000"/>
          <w:sz w:val="28"/>
          <w:szCs w:val="28"/>
        </w:rPr>
        <w:t xml:space="preserve">库水位超过汛限水位（梅汛为，台汛为），洪峰水位在以下，原则上不使用泄洪洞，以满足下游防洪错峰安全要求。如果在洪峰到来之前，需要泄洪，由区防汛指挥部统一调度。</w:t>
      </w:r>
    </w:p>
    <w:p>
      <w:pPr>
        <w:ind w:left="0" w:right="0" w:firstLine="560"/>
        <w:spacing w:before="450" w:after="450" w:line="312" w:lineRule="auto"/>
      </w:pPr>
      <w:r>
        <w:rPr>
          <w:rFonts w:ascii="宋体" w:hAnsi="宋体" w:eastAsia="宋体" w:cs="宋体"/>
          <w:color w:val="000"/>
          <w:sz w:val="28"/>
          <w:szCs w:val="28"/>
        </w:rPr>
        <w:t xml:space="preserve">当库水位上升到（即20年一遇洪水位）时，按设计要求泄洪闸全开，投入调度。当预报瓶窑洪峰水位达以上，库水位在—之间，需要水库关闭泄洪闸错峰时，由区防汛指挥部调度，决定关闭时间及开启大小，以减轻西险大塘的防洪压力。当库水位达到（即50年一遇洪水位）时，泄洪闸门全开，参加调洪，以保证大坝安全。</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支队全力做好防汛工作总结17</w:t>
      </w:r>
    </w:p>
    <w:p>
      <w:pPr>
        <w:ind w:left="0" w:right="0" w:firstLine="560"/>
        <w:spacing w:before="450" w:after="450" w:line="312" w:lineRule="auto"/>
      </w:pPr>
      <w:r>
        <w:rPr>
          <w:rFonts w:ascii="宋体" w:hAnsi="宋体" w:eastAsia="宋体" w:cs="宋体"/>
          <w:color w:val="000"/>
          <w:sz w:val="28"/>
          <w:szCs w:val="28"/>
        </w:rPr>
        <w:t xml:space="preserve">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支队全力做好防汛工作总结18</w:t>
      </w:r>
    </w:p>
    <w:p>
      <w:pPr>
        <w:ind w:left="0" w:right="0" w:firstLine="560"/>
        <w:spacing w:before="450" w:after="450" w:line="312" w:lineRule="auto"/>
      </w:pPr>
      <w:r>
        <w:rPr>
          <w:rFonts w:ascii="宋体" w:hAnsi="宋体" w:eastAsia="宋体" w:cs="宋体"/>
          <w:color w:val="000"/>
          <w:sz w:val="28"/>
          <w:szCs w:val="28"/>
        </w:rPr>
        <w:t xml:space="preserve">对于次防台防汛工作，我们总工室安全工作主要做了如下工作：</w:t>
      </w:r>
    </w:p>
    <w:p>
      <w:pPr>
        <w:ind w:left="0" w:right="0" w:firstLine="560"/>
        <w:spacing w:before="450" w:after="450" w:line="312" w:lineRule="auto"/>
      </w:pPr>
      <w:r>
        <w:rPr>
          <w:rFonts w:ascii="宋体" w:hAnsi="宋体" w:eastAsia="宋体" w:cs="宋体"/>
          <w:color w:val="000"/>
          <w:sz w:val="28"/>
          <w:szCs w:val="28"/>
        </w:rPr>
        <w:t xml:space="preserve">&gt;一、做好国庆节（防台）前的安全工作大检查，确保安全生产防范工作</w:t>
      </w:r>
    </w:p>
    <w:p>
      <w:pPr>
        <w:ind w:left="0" w:right="0" w:firstLine="560"/>
        <w:spacing w:before="450" w:after="450" w:line="312" w:lineRule="auto"/>
      </w:pPr>
      <w:r>
        <w:rPr>
          <w:rFonts w:ascii="宋体" w:hAnsi="宋体" w:eastAsia="宋体" w:cs="宋体"/>
          <w:color w:val="000"/>
          <w:sz w:val="28"/>
          <w:szCs w:val="28"/>
        </w:rPr>
        <w:t xml:space="preserve">在九月二十日我总工室就开始做国庆前的安全工作大检查工作部署，九月二十七、二十八日组织了各科室部门领导进行了安全大检查排查工作。在检查排查工作过程中，我们认真细致的做好每项检查，特别是对电站、大坝、通讯等方面做了更详细的检查，发现问题及时整改，做好了国庆节（防台防汛）前的安全防范工作，并为了此次防台防汛安全工作做好了安全保驾护航。</w:t>
      </w:r>
    </w:p>
    <w:p>
      <w:pPr>
        <w:ind w:left="0" w:right="0" w:firstLine="560"/>
        <w:spacing w:before="450" w:after="450" w:line="312" w:lineRule="auto"/>
      </w:pPr>
      <w:r>
        <w:rPr>
          <w:rFonts w:ascii="宋体" w:hAnsi="宋体" w:eastAsia="宋体" w:cs="宋体"/>
          <w:color w:val="000"/>
          <w:sz w:val="28"/>
          <w:szCs w:val="28"/>
        </w:rPr>
        <w:t xml:space="preserve">&gt;二、团结协助，顺利完成防台防汛通讯安全工作</w:t>
      </w:r>
    </w:p>
    <w:p>
      <w:pPr>
        <w:ind w:left="0" w:right="0" w:firstLine="560"/>
        <w:spacing w:before="450" w:after="450" w:line="312" w:lineRule="auto"/>
      </w:pPr>
      <w:r>
        <w:rPr>
          <w:rFonts w:ascii="宋体" w:hAnsi="宋体" w:eastAsia="宋体" w:cs="宋体"/>
          <w:color w:val="000"/>
          <w:sz w:val="28"/>
          <w:szCs w:val="28"/>
        </w:rPr>
        <w:t xml:space="preserve">十月七日傍晚5时多由于长久的雨水泡浸，造成了泥土的松软，有一棵相思树倒到了我们生活区的线路（668线路）上，造成了生活区停电，使我们的网络通讯完全通断。在此紧急情况下，在黎书记的统一指挥下，由罗副主任带领下，组织相关人员经过了一个昼夜的坚苦奋战，终于在次日拂晓5时多终于恢复了送电，网络通讯也恢复了正常。</w:t>
      </w:r>
    </w:p>
    <w:p>
      <w:pPr>
        <w:ind w:left="0" w:right="0" w:firstLine="560"/>
        <w:spacing w:before="450" w:after="450" w:line="312" w:lineRule="auto"/>
      </w:pPr>
      <w:r>
        <w:rPr>
          <w:rFonts w:ascii="宋体" w:hAnsi="宋体" w:eastAsia="宋体" w:cs="宋体"/>
          <w:color w:val="000"/>
          <w:sz w:val="28"/>
          <w:szCs w:val="28"/>
        </w:rPr>
        <w:t xml:space="preserve">&gt;三、统一部署，做汛期安全防范工作，顺利完成安全防范工作</w:t>
      </w:r>
    </w:p>
    <w:p>
      <w:pPr>
        <w:ind w:left="0" w:right="0" w:firstLine="560"/>
        <w:spacing w:before="450" w:after="450" w:line="312" w:lineRule="auto"/>
      </w:pPr>
      <w:r>
        <w:rPr>
          <w:rFonts w:ascii="宋体" w:hAnsi="宋体" w:eastAsia="宋体" w:cs="宋体"/>
          <w:color w:val="000"/>
          <w:sz w:val="28"/>
          <w:szCs w:val="28"/>
        </w:rPr>
        <w:t xml:space="preserve">由于水库出排洪，很多外来人员前来观看，车辆来往也多，雨天路滑，十月七日发生由于外来人员前来观看排洪，摩托车刹车不灵撞入我们发电厂房大门，为了防止类似意外事故。十月八日早上8时，黎书记组织了相关部门负责人，并做了简短的安全工作部署会议。会后，我们在本处范围内做了三道交通防范警示，经过努力，在此次的汛期安全防范工作得到控制，并顺利的完成了汛期安全防范工作，没有出现其它的意外伤害事故。</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支队全力做好防汛工作总结19</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xx条、编织袋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支队全力做好防汛工作总结20</w:t>
      </w:r>
    </w:p>
    <w:p>
      <w:pPr>
        <w:ind w:left="0" w:right="0" w:firstLine="560"/>
        <w:spacing w:before="450" w:after="450" w:line="312" w:lineRule="auto"/>
      </w:pPr>
      <w:r>
        <w:rPr>
          <w:rFonts w:ascii="宋体" w:hAnsi="宋体" w:eastAsia="宋体" w:cs="宋体"/>
          <w:color w:val="000"/>
          <w:sz w:val="28"/>
          <w:szCs w:val="28"/>
        </w:rPr>
        <w:t xml:space="preserve">今年汛期4月至10月累计降雨量，雨日82天，4、5、10月份降雨量偏少，6月份梅汛期、8月份台汛期降雨偏多，其余月份接近常年。雨量分布不均。汛期累计入库径流量万立方米，累计出库水量万立方米，流域平均一日降雨量毫米（出现时间6月14日），汛期库水位米（出现时间6月15日18时10分），最低库水位米（出现时间4时45分）；入库 m/s（出现时间6月15日7时）；出库50 m/s（出现时间6月19日9时）。</w:t>
      </w:r>
    </w:p>
    <w:p>
      <w:pPr>
        <w:ind w:left="0" w:right="0" w:firstLine="560"/>
        <w:spacing w:before="450" w:after="450" w:line="312" w:lineRule="auto"/>
      </w:pPr>
      <w:r>
        <w:rPr>
          <w:rFonts w:ascii="宋体" w:hAnsi="宋体" w:eastAsia="宋体" w:cs="宋体"/>
          <w:color w:val="000"/>
          <w:sz w:val="28"/>
          <w:szCs w:val="28"/>
        </w:rPr>
        <w:t xml:space="preserve">表1汛期各月雨量统计表单位：</w:t>
      </w:r>
    </w:p>
    <w:p>
      <w:pPr>
        <w:ind w:left="0" w:right="0" w:firstLine="560"/>
        <w:spacing w:before="450" w:after="450" w:line="312" w:lineRule="auto"/>
      </w:pPr>
      <w:r>
        <w:rPr>
          <w:rFonts w:ascii="宋体" w:hAnsi="宋体" w:eastAsia="宋体" w:cs="宋体"/>
          <w:color w:val="000"/>
          <w:sz w:val="28"/>
          <w:szCs w:val="28"/>
        </w:rPr>
        <w:t xml:space="preserve">表2汛期各月平均库水位统计表单位：m</w:t>
      </w:r>
    </w:p>
    <w:p>
      <w:pPr>
        <w:ind w:left="0" w:right="0" w:firstLine="560"/>
        <w:spacing w:before="450" w:after="450" w:line="312" w:lineRule="auto"/>
      </w:pPr>
      <w:r>
        <w:rPr>
          <w:rFonts w:ascii="宋体" w:hAnsi="宋体" w:eastAsia="宋体" w:cs="宋体"/>
          <w:color w:val="000"/>
          <w:sz w:val="28"/>
          <w:szCs w:val="28"/>
        </w:rPr>
        <w:t xml:space="preserve">1、梅汛期小结</w:t>
      </w:r>
    </w:p>
    <w:p>
      <w:pPr>
        <w:ind w:left="0" w:right="0" w:firstLine="560"/>
        <w:spacing w:before="450" w:after="450" w:line="312" w:lineRule="auto"/>
      </w:pPr>
      <w:r>
        <w:rPr>
          <w:rFonts w:ascii="宋体" w:hAnsi="宋体" w:eastAsia="宋体" w:cs="宋体"/>
          <w:color w:val="000"/>
          <w:sz w:val="28"/>
          <w:szCs w:val="28"/>
        </w:rPr>
        <w:t xml:space="preserve">今年入梅为6月10日，出梅为6月26日，梅雨期16天，梅雨量454 mm。梅雨天气特点有：一是入出梅早，梅雨期较短。二是过程性降水特征明显，梅雨量比常年偏多。三是雨量分布均匀，连续性强历时长。自6月3日开始至6月22止流域内共有4次强降雨过程，测得四岭水库坝址站总降雨量为：毫米，太平站：毫米，大鹿寺站：毫米，安吉船村站：毫米。</w:t>
      </w:r>
    </w:p>
    <w:p>
      <w:pPr>
        <w:ind w:left="0" w:right="0" w:firstLine="560"/>
        <w:spacing w:before="450" w:after="450" w:line="312" w:lineRule="auto"/>
      </w:pPr>
      <w:r>
        <w:rPr>
          <w:rFonts w:ascii="宋体" w:hAnsi="宋体" w:eastAsia="宋体" w:cs="宋体"/>
          <w:color w:val="000"/>
          <w:sz w:val="28"/>
          <w:szCs w:val="28"/>
        </w:rPr>
        <w:t xml:space="preserve">梅汛期洪水调度期间，水库共参与视频会商4次，区防指办向水库发出调度命令7次，水库执行防汛调度命令7次，闸门启、闭7次。四次的强降雨过程，水库通过有效调蓄控制，共拦蓄洪量1596万立方米，错峰73小时，大大缓解了下游东苕溪西险大塘的防洪压力。梅汛期洪水洪水位米，库容1690万立方米，出现时间为6月15日18：15时；反推入库洪峰流量为 m3/s，出现时间为6月15日7时；次洪峰流量为 m3/s，出现时间为6月19日6时；出库流量为50 m/s，出现时间为6月16日9时，最小出库流量为33m/s。本次洪水：入库洪水总量为2191万立方米，经泄洪洞控制下泄的洪量为万立方米，为本次入库洪水总量的50%。本次洪水入库径流系数为。</w:t>
      </w:r>
    </w:p>
    <w:p>
      <w:pPr>
        <w:ind w:left="0" w:right="0" w:firstLine="560"/>
        <w:spacing w:before="450" w:after="450" w:line="312" w:lineRule="auto"/>
      </w:pPr>
      <w:r>
        <w:rPr>
          <w:rFonts w:ascii="宋体" w:hAnsi="宋体" w:eastAsia="宋体" w:cs="宋体"/>
          <w:color w:val="000"/>
          <w:sz w:val="28"/>
          <w:szCs w:val="28"/>
        </w:rPr>
        <w:t xml:space="preserve">2、台汛期小结</w:t>
      </w:r>
    </w:p>
    <w:p>
      <w:pPr>
        <w:ind w:left="0" w:right="0" w:firstLine="560"/>
        <w:spacing w:before="450" w:after="450" w:line="312" w:lineRule="auto"/>
      </w:pPr>
      <w:r>
        <w:rPr>
          <w:rFonts w:ascii="宋体" w:hAnsi="宋体" w:eastAsia="宋体" w:cs="宋体"/>
          <w:color w:val="000"/>
          <w:sz w:val="28"/>
          <w:szCs w:val="28"/>
        </w:rPr>
        <w:t xml:space="preserve">根据杭州气象台8月4日发布的第9号强台风“梅花”消息，为全面抗击“梅花”，8月4日11时，区防办根据库水位情况及时对水库进行了调度，要求开启副坝泄洪洞预泄，以降低库水位至台汛期限制水位。8月4日11时，管理所执行调度指令开闸预泄，初时水位米，库容：1093万立方米，通过泄洪洞有效控制，至8月7日5时，库水位降至米，库容：699万立方米。为后期蓄洪错峰腾出了库容。期间共执行调度命令3次，预泄水量为：万立方米。</w:t>
      </w:r>
    </w:p>
    <w:p>
      <w:pPr>
        <w:ind w:left="0" w:right="0" w:firstLine="560"/>
        <w:spacing w:before="450" w:after="450" w:line="312" w:lineRule="auto"/>
      </w:pPr>
      <w:r>
        <w:rPr>
          <w:rFonts w:ascii="宋体" w:hAnsi="宋体" w:eastAsia="宋体" w:cs="宋体"/>
          <w:color w:val="000"/>
          <w:sz w:val="28"/>
          <w:szCs w:val="28"/>
        </w:rPr>
        <w:t xml:space="preserve">8月31日根据气象台发布的第11号超强台风“南玛都”及西南季风云系外围影响，区防办根据库水位情况及时对水库进行了调度，要求开启副坝泄洪洞预泄。8月31日9时，管理所执行调度指令开闸预泄，初时水位米，库容为：1426万立方米，通过泄洪洞有效控制，至9月1日8时30分，库水位降至米，库容为：1243万立方米。根据后期的天气预报，本着节约用水原则，科学合理调度水资源，为保证下游灌溉及生活用水，防办及时通过调整，停止预泄。期间共执行调度命令1次，预泄水量为：万立方米。</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支队全力做好防汛工作总结21</w:t>
      </w:r>
    </w:p>
    <w:p>
      <w:pPr>
        <w:ind w:left="0" w:right="0" w:firstLine="560"/>
        <w:spacing w:before="450" w:after="450" w:line="312" w:lineRule="auto"/>
      </w:pPr>
      <w:r>
        <w:rPr>
          <w:rFonts w:ascii="宋体" w:hAnsi="宋体" w:eastAsia="宋体" w:cs="宋体"/>
          <w:color w:val="000"/>
          <w:sz w:val="28"/>
          <w:szCs w:val="28"/>
        </w:rPr>
        <w:t xml:space="preserve">受“厄尔尼诺”现象影响，今年汛期以来，我县出现了多次集中强降雨过程，致使多条圩堤先后出现超警戒线水位，其中，早在今年5月10日，县域抚河段水位暴涨(24小时涨3米)，塔城段水位高达米，超警戒水位米。尤其是今年7月份以来，受长江上中游来水影响，洪水倒灌鄱阳湖，鄱阳湖水位持续快速上涨，7月5日8时，我县蒋巷镇玉丰站出现超警戒水位;7月6日2时，塘南镇外河站;7月6日20时，南新乡楼前站;7月7日5时，泾口乡泾口站;7月9日17时，象湖地区雄溪站;7月9日23时，蒋巷镇后河站;7月10日8时，塔城乡塔城站相续出现超警戒水位，6个防汛分指挥部先后进入紧急防汛状态，防汛形势异常严峻，面对严峻的汛情，县委、县政府坚决贯彻落实中央、省市主要领导指示精神和上级防总精神，紧急排兵布阵，全县上下万众一心，众志成城，夺取了防汛抗洪工作的全面胜利，实现了“圩堤无决口、山塘水库无垮坝、无发生人员伤亡”的“三无”目标，得到了省、市主要领导和省、市防总的充分肯定。</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_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7.深化信息互通，搭建防汛“全频道”。依托互联网+平台，采取“简报+微信+QQ群+媒体”四位一体宣传模式，营造氛围、凸显作用，助力防汛。县防总办公室充分利用微信工作群、县防总防汛信息宣传群，传达指挥命令，反馈工作实况，交流工作经验，报道先进事迹，效果显著。一是传达指令提效率。县防总下达各项指令后，第一时间上传到微信工作群，各级人员即刻掌握指令内容，大大减少了传统防汛工作中打电话召集人员开会的时间成本，避免了层层传达延误时机。二是反馈工作利决策。不听汇报，不到会议室，通过一线工作人员发送图片、视频、文字等方式让指挥长更加及时、准确、全面、直观地掌握防汛抗洪第一线清草除杂、巡查、人员值班、险工险段等实情，为科学、合理安排各项工作提供了重要依据。三是交流经验促提升。一线工作人员及时将各自的工作内容、工作情况等上传至微信群内，让信息共享。尤其是通过微信群将防汛中出现的好方法、好经验进行交流学习，提升防汛工作能力。四是报道事迹聚能量。通过电台、报纸、微信等移动APP平台及时报道防汛动态和壮举，宣传做法、鼓舞士气。截至目前，共传递防总指令70余条，通知30余个，防汛知识20余条，中央、省、市新闻媒体报道60余篇等。</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2025-05-02T09:55:40+08:00</dcterms:created>
  <dcterms:modified xsi:type="dcterms:W3CDTF">2025-05-02T09:55:40+08:00</dcterms:modified>
</cp:coreProperties>
</file>

<file path=docProps/custom.xml><?xml version="1.0" encoding="utf-8"?>
<Properties xmlns="http://schemas.openxmlformats.org/officeDocument/2006/custom-properties" xmlns:vt="http://schemas.openxmlformats.org/officeDocument/2006/docPropsVTypes"/>
</file>