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党史教育监督工作总结(实用11篇)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党史教育监督工作总结1    自党史学习教育启动以来，xx县xx镇党委迅速响应、精心部署、挂图作战、积极行动，聚焦“三张图”，盘活各类资源，丰富活动形式，引导广大党员学好用好“党史”，提升思想感悟，筑牢为民初心，努力在学深、悟透、做实上不断...</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党史教育监督工作总结2</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党史教育监督工作总结3</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党史教育监督工作总结4</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党史教育监督工作总结5</w:t>
      </w:r>
    </w:p>
    <w:p>
      <w:pPr>
        <w:ind w:left="0" w:right="0" w:firstLine="560"/>
        <w:spacing w:before="450" w:after="450" w:line="312" w:lineRule="auto"/>
      </w:pPr>
      <w:r>
        <w:rPr>
          <w:rFonts w:ascii="宋体" w:hAnsi="宋体" w:eastAsia="宋体" w:cs="宋体"/>
          <w:color w:val="000"/>
          <w:sz w:val="28"/>
          <w:szCs w:val="28"/>
        </w:rPr>
        <w:t xml:space="preserve">下一步***督导组将在*****党史学习教育领导小组及领导小组办公室的领导下，按照《********党史学习教育督导组工作方案》要求，牢牢把握党史学习教育目标方向，紧扣党史学习教育阶段要求、步骤安排、必学内容、规定动作对***党总支及其所属党支部做好督导工作，进一步加大指导督导力度，了解掌握工作进展情况，加强分析研判预判，注意发现苗头性倾向性问题，重大问题及时请示报告，提出意见建议，及时发现并深入挖掘所督导党支部的好经验好做法，以点带面推动学习教育扎实开展。</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党史教育监督工作总结6</w:t>
      </w:r>
    </w:p>
    <w:p>
      <w:pPr>
        <w:ind w:left="0" w:right="0" w:firstLine="560"/>
        <w:spacing w:before="450" w:after="450" w:line="312" w:lineRule="auto"/>
      </w:pPr>
      <w:r>
        <w:rPr>
          <w:rFonts w:ascii="宋体" w:hAnsi="宋体" w:eastAsia="宋体" w:cs="宋体"/>
          <w:color w:val="000"/>
          <w:sz w:val="28"/>
          <w:szCs w:val="28"/>
        </w:rPr>
        <w:t xml:space="preserve">我局党组高度重视主题活动开展，把“感党恩行‘五爱’”活动贯穿整个党史教育活动始终，结合支部“三会一课”和主题党日活动，在开展政治理论学习，警示教育、英模教育时开展“党员心声大家谈”“党史故事大家讲”“党史知识大家答”“红色歌曲大家唱”、重温入党誓词等活动。要求每个党员讲一个党史故事，在今年“七一”前通过走访慰问老党员困难党员与他们座谈，在庆祝中国_成立100周年活动时，开展“百年征程—我的入党初心故事”征集活动并在评选优秀作品在我们司法局“两微一端”等新媒体平台进行集中展示。运用\"学习强国\"平台开展线上学习和答题，利用互联网线上留言，谈心得感悟拓宽学习渠道，如在开展“百年大党百年辉煌”之“专家讲堂”话百年活动后和学习习_在庆祝中国_成立100周年后开展线下座谈和线上留言谈感悟。同时结合送法进学校、进乡村社区、进军营时联合开展“感党恩行‘五爱’”主题活动。自开展教育活动以来，我局“党员心声大家谈”7次，“党史故事大家讲”6次，“红色歌曲大家唱”4次、“重温入党誓词”3次，本单位自己出题组织党史知识考试一次，分别到县党史展览馆、革命烈士陵园进行现场教学（打卡红色基地）3次。</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党史教育监督工作总结7</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党史教育监督工作总结9</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党史教育监督工作总结10</w:t>
      </w:r>
    </w:p>
    <w:p>
      <w:pPr>
        <w:ind w:left="0" w:right="0" w:firstLine="560"/>
        <w:spacing w:before="450" w:after="450" w:line="312" w:lineRule="auto"/>
      </w:pPr>
      <w:r>
        <w:rPr>
          <w:rFonts w:ascii="宋体" w:hAnsi="宋体" w:eastAsia="宋体" w:cs="宋体"/>
          <w:color w:val="000"/>
          <w:sz w:val="28"/>
          <w:szCs w:val="28"/>
        </w:rPr>
        <w:t xml:space="preserve">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宋体" w:hAnsi="宋体" w:eastAsia="宋体" w:cs="宋体"/>
          <w:color w:val="000"/>
          <w:sz w:val="28"/>
          <w:szCs w:val="28"/>
        </w:rPr>
        <w:t xml:space="preserve">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绘制作战图，制定高起点计划。</w:t>
      </w:r>
    </w:p>
    <w:p>
      <w:pPr>
        <w:ind w:left="0" w:right="0" w:firstLine="560"/>
        <w:spacing w:before="450" w:after="450" w:line="312" w:lineRule="auto"/>
      </w:pPr>
      <w:r>
        <w:rPr>
          <w:rFonts w:ascii="宋体" w:hAnsi="宋体" w:eastAsia="宋体" w:cs="宋体"/>
          <w:color w:val="000"/>
          <w:sz w:val="28"/>
          <w:szCs w:val="28"/>
        </w:rPr>
        <w:t xml:space="preserve">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_清单和课程资源清单，由各支部自主选择，及时向各支部和村党群服务点配送中国_历史、_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细分分类图，实行高要求。</w:t>
      </w:r>
    </w:p>
    <w:p>
      <w:pPr>
        <w:ind w:left="0" w:right="0" w:firstLine="560"/>
        <w:spacing w:before="450" w:after="450" w:line="312" w:lineRule="auto"/>
      </w:pPr>
      <w:r>
        <w:rPr>
          <w:rFonts w:ascii="宋体" w:hAnsi="宋体" w:eastAsia="宋体" w:cs="宋体"/>
          <w:color w:val="000"/>
          <w:sz w:val="28"/>
          <w:szCs w:val="28"/>
        </w:rPr>
        <w:t xml:space="preserve">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拓展一张实践图，高标准推广。</w:t>
      </w:r>
    </w:p>
    <w:p>
      <w:pPr>
        <w:ind w:left="0" w:right="0" w:firstLine="560"/>
        <w:spacing w:before="450" w:after="450" w:line="312" w:lineRule="auto"/>
      </w:pPr>
      <w:r>
        <w:rPr>
          <w:rFonts w:ascii="宋体" w:hAnsi="宋体" w:eastAsia="宋体" w:cs="宋体"/>
          <w:color w:val="000"/>
          <w:sz w:val="28"/>
          <w:szCs w:val="28"/>
        </w:rPr>
        <w:t xml:space="preserve">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每月10日固定开展主题党日活动，按照规定动作自我选拔动作模式，以_史学习教育为主题，丰富活动内容，讲主题党课，看红_，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创新学习教学形式，云上学。面对外出劳动者、生意等流动党员，面对疫情对策的特殊形势，探索创_员学习教育的新途径，依托灯塔党建设在线、强国学习、微信号公众信号等平台，将_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本次活动由学校政教处主办，各班主任具体负责。我校开展的主要活动有：&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gt;二、国旗下演讲。利用升旗仪式，学生代表围绕“学党史、颂党恩、跟党走”主题教育活动国旗下的演讲。演讲过程中，同学们激情澎湃地表达了对党的深沉热爱，他们的精彩表现不时博得同学们的阵阵掌声。&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gt;四、开展读书活动。以班为单位组织学生阅读《抗日战争十四年》读本，并要求写读书笔记和读书心得，制作手抄报。&gt;五、观看革命题材电影。发动学生利用课外时间观看视频《百年恰是风华正好》，一起回顾了党的百年历程，明确了党的性质、宗旨、奋斗目标以及党的初心和使命，同学们的爱国、爱党热情，民族自豪感和认同感油然而生。一百年风雨兼程，一世纪沧桑巨变。中国_经历了革命、建设、改革的长期考验，为民族独立、国家富强、人民幸福做出了巨大的贡献，人民选择了中国_，这是历史的必然选择。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党史教育监督工作总结11</w:t>
      </w:r>
    </w:p>
    <w:p>
      <w:pPr>
        <w:ind w:left="0" w:right="0" w:firstLine="560"/>
        <w:spacing w:before="450" w:after="450" w:line="312" w:lineRule="auto"/>
      </w:pPr>
      <w:r>
        <w:rPr>
          <w:rFonts w:ascii="宋体" w:hAnsi="宋体" w:eastAsia="宋体" w:cs="宋体"/>
          <w:color w:val="000"/>
          <w:sz w:val="28"/>
          <w:szCs w:val="28"/>
        </w:rPr>
        <w:t xml:space="preserve">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2025-07-09T00:40:42+08:00</dcterms:created>
  <dcterms:modified xsi:type="dcterms:W3CDTF">2025-07-09T00:40:42+08:00</dcterms:modified>
</cp:coreProperties>
</file>

<file path=docProps/custom.xml><?xml version="1.0" encoding="utf-8"?>
<Properties xmlns="http://schemas.openxmlformats.org/officeDocument/2006/custom-properties" xmlns:vt="http://schemas.openxmlformats.org/officeDocument/2006/docPropsVTypes"/>
</file>