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抗疫防疫志愿者工作总结10篇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10篇虽然抗疫志愿者的岗位普通、平凡，但是在抗击疫情的战线上离不开志愿者们无私的奉献!隔离病毒，不隔离爱，待到春花烂漫，你我相聚可期!那抗疫防疫志愿者工作总结怎么写呢?下面是小编整理的一些关于抗疫防疫志愿者工作总...</w:t>
      </w:r>
    </w:p>
    <w:p>
      <w:pPr>
        <w:ind w:left="0" w:right="0" w:firstLine="560"/>
        <w:spacing w:before="450" w:after="450" w:line="312" w:lineRule="auto"/>
      </w:pPr>
      <w:r>
        <w:rPr>
          <w:rFonts w:ascii="宋体" w:hAnsi="宋体" w:eastAsia="宋体" w:cs="宋体"/>
          <w:color w:val="000"/>
          <w:sz w:val="28"/>
          <w:szCs w:val="28"/>
        </w:rPr>
        <w:t xml:space="preserve">20_抗疫防疫志愿者工作总结10篇</w:t>
      </w:r>
    </w:p>
    <w:p>
      <w:pPr>
        <w:ind w:left="0" w:right="0" w:firstLine="560"/>
        <w:spacing w:before="450" w:after="450" w:line="312" w:lineRule="auto"/>
      </w:pPr>
      <w:r>
        <w:rPr>
          <w:rFonts w:ascii="宋体" w:hAnsi="宋体" w:eastAsia="宋体" w:cs="宋体"/>
          <w:color w:val="000"/>
          <w:sz w:val="28"/>
          <w:szCs w:val="28"/>
        </w:rPr>
        <w:t xml:space="preserve">虽然抗疫志愿者的岗位普通、平凡，但是在抗击疫情的战线上离不开志愿者们无私的奉献!隔离病毒，不隔离爱，待到春花烂漫，你我相聚可期!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的爆发，使得本该在欢声笑语中度过的春节一下子变得气氛紧张了起来。连日来，以武汉为重点的全国许多城市都笼罩在新型冠状病毒的肆虐之下。全国人民的生命健康都受到了极大的威胁。</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1.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2.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3.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2025-07-08T22:02:35+08:00</dcterms:created>
  <dcterms:modified xsi:type="dcterms:W3CDTF">2025-07-08T22:02:35+08:00</dcterms:modified>
</cp:coreProperties>
</file>

<file path=docProps/custom.xml><?xml version="1.0" encoding="utf-8"?>
<Properties xmlns="http://schemas.openxmlformats.org/officeDocument/2006/custom-properties" xmlns:vt="http://schemas.openxmlformats.org/officeDocument/2006/docPropsVTypes"/>
</file>