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市民整体素质和城市文明程度较高的城市。全国文明城市称号是反映中国大陆城市整体文明水平的最高荣誉称号。本站今天为大家精心准备了创建文明城市工作总结三篇，希望对大家有所帮助!　　创建文明城市工...</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市民整体素质和城市文明程度较高的城市。全国文明城市称号是反映中国大陆城市整体文明水平的最高荣誉称号。本站今天为大家精心准备了创建文明城市工作总结三篇，希望对大家有所帮助![_TAG_h2]　　创建文明城市工作总结一篇</w:t>
      </w:r>
    </w:p>
    <w:p>
      <w:pPr>
        <w:ind w:left="0" w:right="0" w:firstLine="560"/>
        <w:spacing w:before="450" w:after="450" w:line="312" w:lineRule="auto"/>
      </w:pPr>
      <w:r>
        <w:rPr>
          <w:rFonts w:ascii="宋体" w:hAnsi="宋体" w:eastAsia="宋体" w:cs="宋体"/>
          <w:color w:val="000"/>
          <w:sz w:val="28"/>
          <w:szCs w:val="28"/>
        </w:rPr>
        <w:t xml:space="preserve">　　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&gt;一、加强领导，强化宣传，确保创建工作落到实处</w:t>
      </w:r>
    </w:p>
    <w:p>
      <w:pPr>
        <w:ind w:left="0" w:right="0" w:firstLine="560"/>
        <w:spacing w:before="450" w:after="450" w:line="312" w:lineRule="auto"/>
      </w:pPr>
      <w:r>
        <w:rPr>
          <w:rFonts w:ascii="宋体" w:hAnsi="宋体" w:eastAsia="宋体" w:cs="宋体"/>
          <w:color w:val="000"/>
          <w:sz w:val="28"/>
          <w:szCs w:val="28"/>
        </w:rPr>
        <w:t xml:space="preserve">　　XX乡党委党委、政府高度重视省级文明城市创建工作，始终把创建工作作为一个重要任务来抓。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　　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　　二是完善创建制度，落实责任目标。</w:t>
      </w:r>
    </w:p>
    <w:p>
      <w:pPr>
        <w:ind w:left="0" w:right="0" w:firstLine="560"/>
        <w:spacing w:before="450" w:after="450" w:line="312" w:lineRule="auto"/>
      </w:pPr>
      <w:r>
        <w:rPr>
          <w:rFonts w:ascii="宋体" w:hAnsi="宋体" w:eastAsia="宋体" w:cs="宋体"/>
          <w:color w:val="000"/>
          <w:sz w:val="28"/>
          <w:szCs w:val="28"/>
        </w:rPr>
        <w:t xml:space="preserve">　　一是工作例会制度。在每周召开的党政联席会上，汇报创建进度，梳理存在的问题，安排下一步工作；</w:t>
      </w:r>
    </w:p>
    <w:p>
      <w:pPr>
        <w:ind w:left="0" w:right="0" w:firstLine="560"/>
        <w:spacing w:before="450" w:after="450" w:line="312" w:lineRule="auto"/>
      </w:pPr>
      <w:r>
        <w:rPr>
          <w:rFonts w:ascii="宋体" w:hAnsi="宋体" w:eastAsia="宋体" w:cs="宋体"/>
          <w:color w:val="000"/>
          <w:sz w:val="28"/>
          <w:szCs w:val="28"/>
        </w:rPr>
        <w:t xml:space="preserve">　　二是督查通报制度。乡督查室加大督查力度，对存在的问题及时作出通报批评，责令整改，对任务完成较好的村和部门通报表扬；</w:t>
      </w:r>
    </w:p>
    <w:p>
      <w:pPr>
        <w:ind w:left="0" w:right="0" w:firstLine="560"/>
        <w:spacing w:before="450" w:after="450" w:line="312" w:lineRule="auto"/>
      </w:pPr>
      <w:r>
        <w:rPr>
          <w:rFonts w:ascii="宋体" w:hAnsi="宋体" w:eastAsia="宋体" w:cs="宋体"/>
          <w:color w:val="000"/>
          <w:sz w:val="28"/>
          <w:szCs w:val="28"/>
        </w:rPr>
        <w:t xml:space="preserve">　　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&gt;　　二、美化环境，突出主题，保证创建工作收到实效</w:t>
      </w:r>
    </w:p>
    <w:p>
      <w:pPr>
        <w:ind w:left="0" w:right="0" w:firstLine="560"/>
        <w:spacing w:before="450" w:after="450" w:line="312" w:lineRule="auto"/>
      </w:pPr>
      <w:r>
        <w:rPr>
          <w:rFonts w:ascii="宋体" w:hAnsi="宋体" w:eastAsia="宋体" w:cs="宋体"/>
          <w:color w:val="000"/>
          <w:sz w:val="28"/>
          <w:szCs w:val="28"/>
        </w:rPr>
        <w:t xml:space="preserve">　　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&gt;　　三、加大力度，维护稳定，保证创建工作顺利开展</w:t>
      </w:r>
    </w:p>
    <w:p>
      <w:pPr>
        <w:ind w:left="0" w:right="0" w:firstLine="560"/>
        <w:spacing w:before="450" w:after="450" w:line="312" w:lineRule="auto"/>
      </w:pPr>
      <w:r>
        <w:rPr>
          <w:rFonts w:ascii="宋体" w:hAnsi="宋体" w:eastAsia="宋体" w:cs="宋体"/>
          <w:color w:val="000"/>
          <w:sz w:val="28"/>
          <w:szCs w:val="28"/>
        </w:rPr>
        <w:t xml:space="preserve">　　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&gt;　　四、加大督查，强化责任，保证创建工作形成热潮</w:t>
      </w:r>
    </w:p>
    <w:p>
      <w:pPr>
        <w:ind w:left="0" w:right="0" w:firstLine="560"/>
        <w:spacing w:before="450" w:after="450" w:line="312" w:lineRule="auto"/>
      </w:pPr>
      <w:r>
        <w:rPr>
          <w:rFonts w:ascii="宋体" w:hAnsi="宋体" w:eastAsia="宋体" w:cs="宋体"/>
          <w:color w:val="000"/>
          <w:sz w:val="28"/>
          <w:szCs w:val="28"/>
        </w:rPr>
        <w:t xml:space="preserve">　　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　　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&gt;　　五、以人为本，面向群众，努力提高群众素质</w:t>
      </w:r>
    </w:p>
    <w:p>
      <w:pPr>
        <w:ind w:left="0" w:right="0" w:firstLine="560"/>
        <w:spacing w:before="450" w:after="450" w:line="312" w:lineRule="auto"/>
      </w:pPr>
      <w:r>
        <w:rPr>
          <w:rFonts w:ascii="宋体" w:hAnsi="宋体" w:eastAsia="宋体" w:cs="宋体"/>
          <w:color w:val="000"/>
          <w:sz w:val="28"/>
          <w:szCs w:val="28"/>
        </w:rPr>
        <w:t xml:space="preserve">　　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　　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　　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&gt;　　六、创新形式，开展服务活动，形成社会文明之风。</w:t>
      </w:r>
    </w:p>
    <w:p>
      <w:pPr>
        <w:ind w:left="0" w:right="0" w:firstLine="560"/>
        <w:spacing w:before="450" w:after="450" w:line="312" w:lineRule="auto"/>
      </w:pPr>
      <w:r>
        <w:rPr>
          <w:rFonts w:ascii="宋体" w:hAnsi="宋体" w:eastAsia="宋体" w:cs="宋体"/>
          <w:color w:val="000"/>
          <w:sz w:val="28"/>
          <w:szCs w:val="28"/>
        </w:rPr>
        <w:t xml:space="preserve">　　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　　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创建文明城市工作总结二篇</w:t>
      </w:r>
    </w:p>
    <w:p>
      <w:pPr>
        <w:ind w:left="0" w:right="0" w:firstLine="560"/>
        <w:spacing w:before="450" w:after="450" w:line="312" w:lineRule="auto"/>
      </w:pPr>
      <w:r>
        <w:rPr>
          <w:rFonts w:ascii="宋体" w:hAnsi="宋体" w:eastAsia="宋体" w:cs="宋体"/>
          <w:color w:val="000"/>
          <w:sz w:val="28"/>
          <w:szCs w:val="28"/>
        </w:rPr>
        <w:t xml:space="preserve">　　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　　为确保全区文明创建工作整体推进、深入开展，我区成立了由区党委书记、管委会主任任组长的“省会创建全国文明城市领导小组”；为便于快捷指挥，我区还成立了以管委会常务副主任为指挥长，由副书记和主管精神文明建设工作的副主任为成员的“三人指挥中心”，下设×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　　&gt;二、全面发动、广泛宣传，在全区营造出了浓厚的创城氛围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　　一是公益先行，加大社会宣传力度。我区召开了文明创建动员大会，印制下发了“创文小扇子”×把、纸巾×盒、湿巾×包、创文宣传资料×份、至辖区市民的一封信×份，创文入户调查表×份，未成年人思想道德建设笔记本×本，宣传展板和条幅×块（条）。为宣传工作营造了良好氛围。二是寓教于乐，编排创文文艺节目。坚持寓教于乐，我区与河南八频道共同组织了“社区总动员”大型综艺节目，组织大河报和郑州电视台在朝凤路启明广场举行的“我秀我家”社区活动。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&gt;　　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　　一是大力开展志愿者服务活动。我区动用×名志愿者累计参与活动达×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　　二是开展交通秩序整治活动。以畅通郑州为载体，集中整治突出交通违法行为。严查酒后驾驶、超载超员、超速行驶、争道抢行、闯信号、农用车违法载人等严重交通违法行为。创文期间，处罚、记分×人次、拖车×台、暂扣×人次、拘留×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　　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　　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　　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　　六是开展小广告专项整治活动。加强巡查，随时清理公交站点、路灯杆、路名牌、墙体等设施上的小广告×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　　七是开展“五小”专项整治活动。充分发挥管委会职能部门、办事处、村三级监管网络的作用，采取“日督导、日整改、周总结，周通报”的方法，加强对区内×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　　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&gt;　　四、迎检准备充分，任务完成圆满</w:t>
      </w:r>
    </w:p>
    <w:p>
      <w:pPr>
        <w:ind w:left="0" w:right="0" w:firstLine="560"/>
        <w:spacing w:before="450" w:after="450" w:line="312" w:lineRule="auto"/>
      </w:pPr>
      <w:r>
        <w:rPr>
          <w:rFonts w:ascii="宋体" w:hAnsi="宋体" w:eastAsia="宋体" w:cs="宋体"/>
          <w:color w:val="000"/>
          <w:sz w:val="28"/>
          <w:szCs w:val="28"/>
        </w:rPr>
        <w:t xml:space="preserve">　　一是迎检指挥畅通及时。区成立了迎检工作“三个指挥中心”。由管委会副主任王义民同志为指挥长、各责任单位一把手为成员的迎检指挥中心；×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　　二是重点突出，反应迅速。迎检期间，每天“朝七晚十”对启明广场、航海体育场、×个社区、丹尼斯商场、鲍湖农贸市场、老南岗农贸市场、郑州市网球中心、郑州市十一中、列子小学等×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　　三是人员甘于奉献，勇于吃苦。迎检期间时间紧、任务重，全体人员能够克服雨大路滑、交通不便等困难，坚持“早七晚十”工作制度，全身心投入到迎检工作。涌现出了很多感人事迹，×人带病坚持工作，×人推迟休假，×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　　创建文明城市工作总结三篇</w:t>
      </w:r>
    </w:p>
    <w:p>
      <w:pPr>
        <w:ind w:left="0" w:right="0" w:firstLine="560"/>
        <w:spacing w:before="450" w:after="450" w:line="312" w:lineRule="auto"/>
      </w:pPr>
      <w:r>
        <w:rPr>
          <w:rFonts w:ascii="宋体" w:hAnsi="宋体" w:eastAsia="宋体" w:cs="宋体"/>
          <w:color w:val="000"/>
          <w:sz w:val="28"/>
          <w:szCs w:val="28"/>
        </w:rPr>
        <w:t xml:space="preserve">　　今年是我市创建文明城市工作总评年，决胜年，按照XX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　　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&gt;　　二、加大宣传力度，强化舆论引导</w:t>
      </w:r>
    </w:p>
    <w:p>
      <w:pPr>
        <w:ind w:left="0" w:right="0" w:firstLine="560"/>
        <w:spacing w:before="450" w:after="450" w:line="312" w:lineRule="auto"/>
      </w:pPr>
      <w:r>
        <w:rPr>
          <w:rFonts w:ascii="宋体" w:hAnsi="宋体" w:eastAsia="宋体" w:cs="宋体"/>
          <w:color w:val="000"/>
          <w:sz w:val="28"/>
          <w:szCs w:val="28"/>
        </w:rPr>
        <w:t xml:space="preserve">　　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　　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&gt;　　三、群众受益，创建才有活力</w:t>
      </w:r>
    </w:p>
    <w:p>
      <w:pPr>
        <w:ind w:left="0" w:right="0" w:firstLine="560"/>
        <w:spacing w:before="450" w:after="450" w:line="312" w:lineRule="auto"/>
      </w:pPr>
      <w:r>
        <w:rPr>
          <w:rFonts w:ascii="宋体" w:hAnsi="宋体" w:eastAsia="宋体" w:cs="宋体"/>
          <w:color w:val="000"/>
          <w:sz w:val="28"/>
          <w:szCs w:val="28"/>
        </w:rPr>
        <w:t xml:space="preserve">　　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　　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　　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　　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　　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　　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　　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　　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　　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　　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　　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　　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　　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　　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　　10、开展除四害消杀6次。</w:t>
      </w:r>
    </w:p>
    <w:p>
      <w:pPr>
        <w:ind w:left="0" w:right="0" w:firstLine="560"/>
        <w:spacing w:before="450" w:after="450" w:line="312" w:lineRule="auto"/>
      </w:pPr>
      <w:r>
        <w:rPr>
          <w:rFonts w:ascii="宋体" w:hAnsi="宋体" w:eastAsia="宋体" w:cs="宋体"/>
          <w:color w:val="000"/>
          <w:sz w:val="28"/>
          <w:szCs w:val="28"/>
        </w:rPr>
        <w:t xml:space="preserve">　　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2025-07-08T20:05:45+08:00</dcterms:created>
  <dcterms:modified xsi:type="dcterms:W3CDTF">2025-07-08T20:05:45+08:00</dcterms:modified>
</cp:coreProperties>
</file>

<file path=docProps/custom.xml><?xml version="1.0" encoding="utf-8"?>
<Properties xmlns="http://schemas.openxmlformats.org/officeDocument/2006/custom-properties" xmlns:vt="http://schemas.openxmlformats.org/officeDocument/2006/docPropsVTypes"/>
</file>