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民兵宣讲工作总结汇报(共8篇)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兵宣讲工作总结汇报1xx镇武装部认真按照上级民兵整组工作有关部署，认真贯彻落实豫办[20xx]3号文件、宛办[20xx]9号文件精神和《社旗县人武部民兵组织整顿工作指示》(社武[20xx]6号)，为全镇民兵预备工作深入发展打下良好的组织基...</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民兵宣讲工作总结汇报1</w:t>
      </w:r>
    </w:p>
    <w:p>
      <w:pPr>
        <w:ind w:left="0" w:right="0" w:firstLine="560"/>
        <w:spacing w:before="450" w:after="450" w:line="312" w:lineRule="auto"/>
      </w:pPr>
      <w:r>
        <w:rPr>
          <w:rFonts w:ascii="宋体" w:hAnsi="宋体" w:eastAsia="宋体" w:cs="宋体"/>
          <w:color w:val="000"/>
          <w:sz w:val="28"/>
          <w:szCs w:val="28"/>
        </w:rPr>
        <w:t xml:space="preserve">xx镇武装部认真按照上级民兵整组工作有关部署，认真贯彻落实豫办[20xx]3号文件、宛办[20xx]9号文件精神和《社旗县人武部民兵组织整顿工作指示》(社武[20xx]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&gt;一、深入搞好宣传，切实打牢思想基础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&gt;二、健全民兵组织，优化组织结构，合理配备干部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&gt;三、加强组织领导，圆满完成任务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民兵宣讲工作总结汇报2</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今年，在上级政法委的指导下，我街道围绕^v^建设平安集里，打造幸福家园^v^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一是组织领导到位。调整综合治理委员会，落实领导责任制，坚持^v^一把手^v^负总责，完善综治考核机制和齐抓共管的工作机制，营造^v^平安第一^v^的良好工作氛围;。二是队伍建设到位。组建一支3000多人的^v^红袖章^v^治安巡防队伍(其中1支专业巡防队，12支义务巡防队)，按照^v^十一个一^v^的标准设立治安巡防工作站点(81个)，办事处设立^v^红袖章^v^治安巡防中队，各村(社区)设立^v^红袖章^v^治安巡防分队，完善综治维稳体系，并配齐巡防装备，注重情报信息员队伍建设，切实加强综治维稳队伍专业培训，提高队伍素质。三是经费支持到位。将综治、信访等维稳工作经费纳入财政预算，确保了经费到位，严格落实经费^v^专款专用^v^制度，全年投入近50万元，重点用于^v^红袖章^v^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二是重视矛盾纠纷的排查调处。开展了针对春节、^v^两会^v^、^v^八一^v^、国庆等特殊期间的矛盾纠纷、不稳定因素大排查大调处工作，实行领导^v^包案^v^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三是加强对重点对象服务管理。街道现有涉军人员132人，社区矫正对象33人，刑释解教人员29人，严重精神障碍者3人，^v^_功^v^人员2人。我们对此五类特殊人员实行^v^四包一^v^、^v^五包一^v^制度，重点完善对有严重社会危害性倾向的特殊人员的救治管理机制，通过提供公益性岗位、低保与辖区内、外用人单位协调用工等帮教管理措施，解决他们的就业、就医等实际困难。一年来，此^v^五类人员^v^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一是开展^v^压发案，保平安^v^专项整治行动。街道召开了各村(社区)、处直单位干部职工、小区业主委员会、物业保安、楼栋长、单位内保、街店联保组长等广泛参与的誓师动员大会，制定《集里街道关于开展^v^压发案、保平安^v^活动的方案》，全面开展打击^v^两抢三盗^v^、诈骗等多发性侵财案件、整治^v^黄赌毒^v^、打黑除恶、打击非法传销等五项整治行动。有效控压了^v^两抢三盗^v^、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三是扎实推进^v^平安集里^v^建设工作。积极开展^v^平安村(社区)^v^、^v^平安小区^v^、^v^平安街店^v^等系列平安创建活动，最广泛地组织动员人民群众投身平安建设，深化^v^四个十佳^v^创建活动。如集里桥社区成立了金沙路街面店铺管理委员会，并动员党员志愿者每晚用电子喇叭在各个小区内巡逻打更，为创建^v^平安街店^v^、^v^平安小区^v^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一是着力提高流动人口服务管理水平。按照^v^属地管理^v^原则，对流动人口及出租房屋实行分层管理，严格落实^v^居住证^v^制度，加强^v^两实^v^信息采集整理，建立境外人口动态掌控体系，切实保障来集务工人员及农民工的合法权益。在^v^三治三防三优^v^出租房屋、流动人口集中清理行动中，我街道出动干部、警力5000余人次，共查处非法出租房屋333户，其中罚款132户，其他处理211户;捣毁传销窝点42个，查处涉传人员570余人，收缴传销资料2万余本，遣返325人;查处^v^案件40起，缴获^v^_100余粒，_20克，_15克，打击涉毒人员100余人。</w:t>
      </w:r>
    </w:p>
    <w:p>
      <w:pPr>
        <w:ind w:left="0" w:right="0" w:firstLine="560"/>
        <w:spacing w:before="450" w:after="450" w:line="312" w:lineRule="auto"/>
      </w:pPr>
      <w:r>
        <w:rPr>
          <w:rFonts w:ascii="宋体" w:hAnsi="宋体" w:eastAsia="宋体" w:cs="宋体"/>
          <w:color w:val="000"/>
          <w:sz w:val="28"/>
          <w:szCs w:val="28"/>
        </w:rPr>
        <w:t xml:space="preserve">二是优化企业建设经营环境。今年我街道18个涉及民生、交通、工业、地产类的项目被列为浏阳市重点项目。为进一步优化项目建设内、外部环境，为企业经营、经济发展保驾护航，我街道实行^v^领导联项目，干部包项目^v^制度，坚持边排查摸底、边调解纠纷，并组织开展百日集中行动，清理整顿违法违章建筑。加大执法力度，坚决打击处理一批干扰、破坏、阻碍重点工程建设的行为，严肃查处一批寻衅滋事、敲诈_、恶意阻工、强买强卖等违法行为。</w:t>
      </w:r>
    </w:p>
    <w:p>
      <w:pPr>
        <w:ind w:left="0" w:right="0" w:firstLine="560"/>
        <w:spacing w:before="450" w:after="450" w:line="312" w:lineRule="auto"/>
      </w:pPr>
      <w:r>
        <w:rPr>
          <w:rFonts w:ascii="宋体" w:hAnsi="宋体" w:eastAsia="宋体" w:cs="宋体"/>
          <w:color w:val="000"/>
          <w:sz w:val="28"/>
          <w:szCs w:val="28"/>
        </w:rPr>
        <w:t xml:space="preserve">三是开展学校周边环境整治活动。联合工商、文化、_、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_7台。</w:t>
      </w:r>
    </w:p>
    <w:p>
      <w:pPr>
        <w:ind w:left="0" w:right="0" w:firstLine="560"/>
        <w:spacing w:before="450" w:after="450" w:line="312" w:lineRule="auto"/>
      </w:pPr>
      <w:r>
        <w:rPr>
          <w:rFonts w:ascii="宋体" w:hAnsi="宋体" w:eastAsia="宋体" w:cs="宋体"/>
          <w:color w:val="000"/>
          <w:sz w:val="28"/>
          <w:szCs w:val="28"/>
        </w:rPr>
        <w:t xml:space="preserve">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一、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二、工作难度增大。一是综治维稳难度大。</w:t>
      </w:r>
    </w:p>
    <w:p>
      <w:pPr>
        <w:ind w:left="0" w:right="0" w:firstLine="560"/>
        <w:spacing w:before="450" w:after="450" w:line="312" w:lineRule="auto"/>
      </w:pPr>
      <w:r>
        <w:rPr>
          <w:rFonts w:ascii="宋体" w:hAnsi="宋体" w:eastAsia="宋体" w:cs="宋体"/>
          <w:color w:val="000"/>
          <w:sz w:val="28"/>
          <w:szCs w:val="28"/>
        </w:rPr>
        <w:t xml:space="preserve">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三、发展难以维持。一是社区(村)^v^红袖章^v^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民兵宣讲工作总结汇报3</w:t>
      </w:r>
    </w:p>
    <w:p>
      <w:pPr>
        <w:ind w:left="0" w:right="0" w:firstLine="560"/>
        <w:spacing w:before="450" w:after="450" w:line="312" w:lineRule="auto"/>
      </w:pPr>
      <w:r>
        <w:rPr>
          <w:rFonts w:ascii="宋体" w:hAnsi="宋体" w:eastAsia="宋体" w:cs="宋体"/>
          <w:color w:val="000"/>
          <w:sz w:val="28"/>
          <w:szCs w:val="28"/>
        </w:rPr>
        <w:t xml:space="preserve">靳堂乡民兵整组工作总结</w:t>
      </w:r>
    </w:p>
    <w:p>
      <w:pPr>
        <w:ind w:left="0" w:right="0" w:firstLine="560"/>
        <w:spacing w:before="450" w:after="450" w:line="312" w:lineRule="auto"/>
      </w:pPr>
      <w:r>
        <w:rPr>
          <w:rFonts w:ascii="宋体" w:hAnsi="宋体" w:eastAsia="宋体" w:cs="宋体"/>
          <w:color w:val="000"/>
          <w:sz w:val="28"/>
          <w:szCs w:val="28"/>
        </w:rPr>
        <w:t xml:space="preserve">根据省军区《进一步搞好民兵、预备役部队组织整顿工作的意见》要求，我镇党委、政府高度重视，周密部署、认真实施，在县人武部的精心指导下，20xx年度民兵组织整顿工作取得显著成效，现总结如下：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（一）、强化领导抓部署</w:t>
      </w:r>
    </w:p>
    <w:p>
      <w:pPr>
        <w:ind w:left="0" w:right="0" w:firstLine="560"/>
        <w:spacing w:before="450" w:after="450" w:line="312" w:lineRule="auto"/>
      </w:pPr>
      <w:r>
        <w:rPr>
          <w:rFonts w:ascii="宋体" w:hAnsi="宋体" w:eastAsia="宋体" w:cs="宋体"/>
          <w:color w:val="000"/>
          <w:sz w:val="28"/>
          <w:szCs w:val="28"/>
        </w:rPr>
        <w:t xml:space="preserve">1、抓学习强意识。采取党委理论中心组学习会的方式，重点学习了《民兵工作条例》，同时紧密结合新形势、新任务，围绕研究解决交叉编组、拓展编组范围、编实编强组织和就地编组、训练、执行任务中纯在的问题，进行了深入的讨论，通过学习讨论，进一步增强了党委、政府抓民兵工作的责任感与主动性，并在此基础上，成立了由镇党委书记冯玉珍为组长的镇民兵整组工作领导小组和制定了民兵组织整顿工作计划和实施方案。</w:t>
      </w:r>
    </w:p>
    <w:p>
      <w:pPr>
        <w:ind w:left="0" w:right="0" w:firstLine="560"/>
        <w:spacing w:before="450" w:after="450" w:line="312" w:lineRule="auto"/>
      </w:pPr>
      <w:r>
        <w:rPr>
          <w:rFonts w:ascii="宋体" w:hAnsi="宋体" w:eastAsia="宋体" w:cs="宋体"/>
          <w:color w:val="000"/>
          <w:sz w:val="28"/>
          <w:szCs w:val="28"/>
        </w:rPr>
        <w:t xml:space="preserve">2、清底子奠基础。由乡武装部牵头，以各基层民兵营为单位，重点摸清了辖区内适龄青年和35岁以下退伍人员，特别是近2年内退伍军人和部队急需高科技人才的数量、分布以及外出务工情况；辖区内民营企业技术、党组织建设、适龄人数等情况，为民兵组织整顿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（二）、紧贴任务抓落实</w:t>
      </w:r>
    </w:p>
    <w:p>
      <w:pPr>
        <w:ind w:left="0" w:right="0" w:firstLine="560"/>
        <w:spacing w:before="450" w:after="450" w:line="312" w:lineRule="auto"/>
      </w:pPr>
      <w:r>
        <w:rPr>
          <w:rFonts w:ascii="宋体" w:hAnsi="宋体" w:eastAsia="宋体" w:cs="宋体"/>
          <w:color w:val="000"/>
          <w:sz w:val="28"/>
          <w:szCs w:val="28"/>
        </w:rPr>
        <w:t xml:space="preserve">1、重培训细部署。落实县武装部长工作会议精神，3月19日，乡武装部对各村民兵营长进行了民兵组织整组工作相关业务知识培训，通过培训，各村民兵营长进一步熟悉掌握了整组工作的程序、内容、方法步骤和具体要求。同时结合培训，对做好20xx年民兵整组工作进行了周密部署。</w:t>
      </w:r>
    </w:p>
    <w:p>
      <w:pPr>
        <w:ind w:left="0" w:right="0" w:firstLine="560"/>
        <w:spacing w:before="450" w:after="450" w:line="312" w:lineRule="auto"/>
      </w:pPr>
      <w:r>
        <w:rPr>
          <w:rFonts w:ascii="宋体" w:hAnsi="宋体" w:eastAsia="宋体" w:cs="宋体"/>
          <w:color w:val="000"/>
          <w:sz w:val="28"/>
          <w:szCs w:val="28"/>
        </w:rPr>
        <w:t xml:space="preserve">2、重调整强队伍。乡武装部会同派出所对新确定的.出入转队人员进行了严格的政治审查，报请县人武部党委同意后，选好配强了相关民兵组织的干部。同时，在认真清点、准备物资装备的基础上，紧贴任务需求调整充实了基干民兵连组织编程、党支部、团支部和党团突击队相关人员。</w:t>
      </w:r>
    </w:p>
    <w:p>
      <w:pPr>
        <w:ind w:left="0" w:right="0" w:firstLine="560"/>
        <w:spacing w:before="450" w:after="450" w:line="312" w:lineRule="auto"/>
      </w:pPr>
      <w:r>
        <w:rPr>
          <w:rFonts w:ascii="宋体" w:hAnsi="宋体" w:eastAsia="宋体" w:cs="宋体"/>
          <w:color w:val="000"/>
          <w:sz w:val="28"/>
          <w:szCs w:val="28"/>
        </w:rPr>
        <w:t xml:space="preserve">3、重宣传造氛围。利用村（党）务公开栏、悬挂横幅和张贴宣传标语等形 重宣传造氛围 式，广泛开展了民兵整组宣传教育工作，为民兵组织整顿工作的顺利开展营造了 良好氛围。期间整组工作领导小组成员还深入基层单位，帮助解决问题，有效加 强了对民兵整组具体工作的指导。（三）、严格程序抓点验 ）、严格程序抓点验 围绕民兵组织整顿工作任务的落实，乡武装部严格按照民兵整组工作程序， 于 4 月 1 日对所有基干民兵进行了集中点验，在点验大会上对干部进行了任命、 宣布了组织、强调了有关工作制度，基干民兵连政治指导员冯玉珍还上了专题政 治教育课。到点率达 96%。</w:t>
      </w:r>
    </w:p>
    <w:p>
      <w:pPr>
        <w:ind w:left="0" w:right="0" w:firstLine="560"/>
        <w:spacing w:before="450" w:after="450" w:line="312" w:lineRule="auto"/>
      </w:pPr>
      <w:r>
        <w:rPr>
          <w:rFonts w:ascii="宋体" w:hAnsi="宋体" w:eastAsia="宋体" w:cs="宋体"/>
          <w:color w:val="000"/>
          <w:sz w:val="28"/>
          <w:szCs w:val="28"/>
        </w:rPr>
        <w:t xml:space="preserve">（四）、健全制度促规范 ）、健全制度促规范。1、完善并严格执行民兵干部例会、学习、政治 健全制度促规范 教育、兵员动态管理、军事训练、器材管理、档案资料管理、创先评比、经常性 活动等制度，以整组工作为契机，认真开展了一次“回头看”，查找存在不足， 有力促进了各项工作制度的落实；2、在完善上游村民兵营规范化建设的基础上， 以点带面，围绕“一室一配套”工作目标，结合新村部建设，稳步推进孔灵、周 坑、雄路村民兵营规范化建设。</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在县人武部的精心指导和镇党委、政府、武装部的周密安排下，20xx 年民 兵组织整顿工作取得了显著成效，主要有：1、乡党委、政府抓武装工作的责任 意识进一步增强，全民支持武装工作的氛围进一步浓厚，为今后武装工作特别是 为征兵工作的顺利开展进一步夯实了基础；2、锻炼了队伍，为顺利完成上级交 办的任务、处置突发性事件储备了力量；3、促进了制度的落实和村民兵营规范 化建设。</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1、基干民兵中退伍军人的比例不是很高，在前期准备工作中，我们虽然狠 抓了预备役退伍军人的调查摸底和登记统计工作， 但在动员他们参加点验上办法 不是很多，措施不是很有效。</w:t>
      </w:r>
    </w:p>
    <w:p>
      <w:pPr>
        <w:ind w:left="0" w:right="0" w:firstLine="560"/>
        <w:spacing w:before="450" w:after="450" w:line="312" w:lineRule="auto"/>
      </w:pPr>
      <w:r>
        <w:rPr>
          <w:rFonts w:ascii="宋体" w:hAnsi="宋体" w:eastAsia="宋体" w:cs="宋体"/>
          <w:color w:val="000"/>
          <w:sz w:val="28"/>
          <w:szCs w:val="28"/>
        </w:rPr>
        <w:t xml:space="preserve">2、基干民兵中很大一部分来自基层，在抓军容军貌上很难长期坚持，效果 也不是很好。</w:t>
      </w:r>
    </w:p>
    <w:p>
      <w:pPr>
        <w:ind w:left="0" w:right="0" w:firstLine="560"/>
        <w:spacing w:before="450" w:after="450" w:line="312" w:lineRule="auto"/>
      </w:pPr>
      <w:r>
        <w:rPr>
          <w:rFonts w:ascii="宋体" w:hAnsi="宋体" w:eastAsia="宋体" w:cs="宋体"/>
          <w:color w:val="000"/>
          <w:sz w:val="28"/>
          <w:szCs w:val="28"/>
        </w:rPr>
        <w:t xml:space="preserve">针对存在的问题， 我们将认真总结经验、 分析存在的原因， 在今后的工作中， 采取有效措施，切实加以解决，确保民兵所承担的各项工作任务的落实和全乡武 装工作上新水平。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民兵宣讲工作总结汇报4</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民兵宣讲工作总结汇报5</w:t>
      </w:r>
    </w:p>
    <w:p>
      <w:pPr>
        <w:ind w:left="0" w:right="0" w:firstLine="560"/>
        <w:spacing w:before="450" w:after="450" w:line="312" w:lineRule="auto"/>
      </w:pPr>
      <w:r>
        <w:rPr>
          <w:rFonts w:ascii="宋体" w:hAnsi="宋体" w:eastAsia="宋体" w:cs="宋体"/>
          <w:color w:val="000"/>
          <w:sz w:val="28"/>
          <w:szCs w:val="28"/>
        </w:rPr>
        <w:t xml:space="preserve">军分区司令部：</w:t>
      </w:r>
    </w:p>
    <w:p>
      <w:pPr>
        <w:ind w:left="0" w:right="0" w:firstLine="560"/>
        <w:spacing w:before="450" w:after="450" w:line="312" w:lineRule="auto"/>
      </w:pPr>
      <w:r>
        <w:rPr>
          <w:rFonts w:ascii="宋体" w:hAnsi="宋体" w:eastAsia="宋体" w:cs="宋体"/>
          <w:color w:val="000"/>
          <w:sz w:val="28"/>
          <w:szCs w:val="28"/>
        </w:rPr>
        <w:t xml:space="preserve">我镇民兵组织整顿工作，在军分区、郊区工委、镇党委的领导下，在上级机关有力指导下；按照分区《二〇〇六年民兵组织整顿工作指示》要求，并结合农村民兵工作实际，认真做了具体工作安排计划，克服农村春耕生产季节，把整组工作从协调、抓落实入手，有计划、按步骤实施对基干编制民兵和普通民兵组织整顿工作，通过40余天努力工作，民兵组织建设得到了加强。民兵编制布局合理，各种制度健全，达到了“三落实”的要求，在整组中，并对青年进行了解和摸底，为今冬征兵打下基础，民兵整组工作按期完成了任务。</w:t>
      </w:r>
    </w:p>
    <w:p>
      <w:pPr>
        <w:ind w:left="0" w:right="0" w:firstLine="560"/>
        <w:spacing w:before="450" w:after="450" w:line="312" w:lineRule="auto"/>
      </w:pPr>
      <w:r>
        <w:rPr>
          <w:rFonts w:ascii="宋体" w:hAnsi="宋体" w:eastAsia="宋体" w:cs="宋体"/>
          <w:color w:val="000"/>
          <w:sz w:val="28"/>
          <w:szCs w:val="28"/>
        </w:rPr>
        <w:t xml:space="preserve">&gt;民兵整组的基本情况</w:t>
      </w:r>
    </w:p>
    <w:p>
      <w:pPr>
        <w:ind w:left="0" w:right="0" w:firstLine="560"/>
        <w:spacing w:before="450" w:after="450" w:line="312" w:lineRule="auto"/>
      </w:pPr>
      <w:r>
        <w:rPr>
          <w:rFonts w:ascii="宋体" w:hAnsi="宋体" w:eastAsia="宋体" w:cs="宋体"/>
          <w:color w:val="000"/>
          <w:sz w:val="28"/>
          <w:szCs w:val="28"/>
        </w:rPr>
        <w:t xml:space="preserve">镇辖区内民兵登记造册总数600人，其中基本民兵排29人，普通民兵571人；遍设普通民兵1个营、5个连、16个排，配备齐兼职民兵连以上干部10人；出入转队29人；并对辖区内行政事业单位有关民兵情况进行了统计；登记造册上报退伍军人116人；登记造册服预备役军人95人；民兵连（营）部、青年民兵之家等进一步规范和完善，民兵组织建设各种制度得到健全和落实。</w:t>
      </w:r>
    </w:p>
    <w:p>
      <w:pPr>
        <w:ind w:left="0" w:right="0" w:firstLine="560"/>
        <w:spacing w:before="450" w:after="450" w:line="312" w:lineRule="auto"/>
      </w:pPr>
      <w:r>
        <w:rPr>
          <w:rFonts w:ascii="宋体" w:hAnsi="宋体" w:eastAsia="宋体" w:cs="宋体"/>
          <w:color w:val="000"/>
          <w:sz w:val="28"/>
          <w:szCs w:val="28"/>
        </w:rPr>
        <w:t xml:space="preserve">&gt;二、民兵整顿工作完成情况及特点</w:t>
      </w:r>
    </w:p>
    <w:p>
      <w:pPr>
        <w:ind w:left="0" w:right="0" w:firstLine="560"/>
        <w:spacing w:before="450" w:after="450" w:line="312" w:lineRule="auto"/>
      </w:pPr>
      <w:r>
        <w:rPr>
          <w:rFonts w:ascii="宋体" w:hAnsi="宋体" w:eastAsia="宋体" w:cs="宋体"/>
          <w:color w:val="000"/>
          <w:sz w:val="28"/>
          <w:szCs w:val="28"/>
        </w:rPr>
        <w:t xml:space="preserve">我们紧紧围绕上级整组工作指示要求为依据，加强对整组工作组织领导，结合农村工作实际和特点，有针对性地制定了工作计划，按整组规定程序和实施内容分为五个阶段组织落实，重点抓好基干工兵排民兵出入转队人员，组织制度落实，打牢民兵工作基础，使整组及后备力量建设得到有力保证和落实。</w:t>
      </w:r>
    </w:p>
    <w:p>
      <w:pPr>
        <w:ind w:left="0" w:right="0" w:firstLine="560"/>
        <w:spacing w:before="450" w:after="450" w:line="312" w:lineRule="auto"/>
      </w:pPr>
      <w:r>
        <w:rPr>
          <w:rFonts w:ascii="宋体" w:hAnsi="宋体" w:eastAsia="宋体" w:cs="宋体"/>
          <w:color w:val="000"/>
          <w:sz w:val="28"/>
          <w:szCs w:val="28"/>
        </w:rPr>
        <w:t xml:space="preserve">加强对民兵整组工作的组织领导，形成抓落实的合力。抓好整组工作是保证民兵组织落实的`一项重要措施。对此，专门召开了民兵干部会议，会上传达学习了军分区整组工作指示，布置了工作任务，武装部制定了全镇整组工作安排计划下发各村，镇党委书记主管武装工作领导在会上做了指示，提出了具体要求。各村党支部十分重视，召开了村组干部会议，专门分管了一名村领导干部负责抓好并协助武装部抓好整组工作。深入农户调查研究，摸清民兵底数，掌握兵员流动、在位等情况。对基干民兵安排整组纳入重点，特别是出入转队民兵做到严格政审。在普通民兵整组编设登记中，认真按文件要求进行登记造册，对出入转队人员审查，逐项落实登记工作内容，并对造册登记人数编设1个营，5个连，16个排，配备兼职连以上干部10人，重视对退伍军人担任班排长和民兵骨干。整组中，还对应征公民进行了摸底，为今冬征兵打好基础，重视对退伍军人及退伍军人服预备役登记统计116人，对掌握全镇老复员军人及困难家庭退伍军人提供了保障；为复员军人为国家和社会主义建设建功立业，为建设社会主义新农村作贡献。整组工作从准备阶段到落实实施阶段工作扎实有效，基干民兵人员全面落实到位。</w:t>
      </w:r>
    </w:p>
    <w:p>
      <w:pPr>
        <w:ind w:left="0" w:right="0" w:firstLine="560"/>
        <w:spacing w:before="450" w:after="450" w:line="312" w:lineRule="auto"/>
      </w:pPr>
      <w:r>
        <w:rPr>
          <w:rFonts w:ascii="宋体" w:hAnsi="宋体" w:eastAsia="宋体" w:cs="宋体"/>
          <w:color w:val="000"/>
          <w:sz w:val="28"/>
          <w:szCs w:val="28"/>
        </w:rPr>
        <w:t xml:space="preserve">认真搞好民兵整组宣传教育。为整组工作营造良好的社会氛围。利用有线广播、张贴广告、标语等多种形式，把学习宣传《兵役法》、《国防法》、《国防教育法》和《民兵工作条例》等法规。与爱国主义、民兵性质、民兵职能和战备教育结合起来，增强公民国防观念。把建设社会主义新农村与整体民兵作用结合起来，把社会主义荣辱观与提高民兵整体素质结合起来，不断提高广大青年依法履行国防义务和积极参加民兵组织的自觉性。</w:t>
      </w:r>
    </w:p>
    <w:p>
      <w:pPr>
        <w:ind w:left="0" w:right="0" w:firstLine="560"/>
        <w:spacing w:before="450" w:after="450" w:line="312" w:lineRule="auto"/>
      </w:pPr>
      <w:r>
        <w:rPr>
          <w:rFonts w:ascii="宋体" w:hAnsi="宋体" w:eastAsia="宋体" w:cs="宋体"/>
          <w:color w:val="000"/>
          <w:sz w:val="28"/>
          <w:szCs w:val="28"/>
        </w:rPr>
        <w:t xml:space="preserve">结合农村工作特点，做到民兵整组与春耕生产两不误。整组期内，农村民兵正是春耕生产季节，外出务工人员多，给整组工作带来一定影响。因此，要个村民兵连与民兵保持联系，联系点到户及田间地头。登记造册落实；并建立民兵联系卡方式，保证民兵不漏登、重登现象，特别是抓好村上干部对整组工作认识和重视，防止农活忙，整组走过程的现象，较好的完成了民兵整组各项工作任务。</w:t>
      </w:r>
    </w:p>
    <w:p>
      <w:pPr>
        <w:ind w:left="0" w:right="0" w:firstLine="560"/>
        <w:spacing w:before="450" w:after="450" w:line="312" w:lineRule="auto"/>
      </w:pPr>
      <w:r>
        <w:rPr>
          <w:rFonts w:ascii="宋体" w:hAnsi="宋体" w:eastAsia="宋体" w:cs="宋体"/>
          <w:color w:val="000"/>
          <w:sz w:val="28"/>
          <w:szCs w:val="28"/>
        </w:rPr>
        <w:t xml:space="preserve">把民兵整组工作作为民兵关键时刻能拉得出、用得上的要求上抓落实。整组中，对民兵集中进行了战备形势教育，民兵职能、性质和民兵在建设社会主义新农村作用教育，使民兵充分认识到新时期农村民兵在国防后备力量建设中的作用，是对新时期农村民兵是否完成任务的关键所在；对此，注重对全镇退伍军人优先编入并担任班排长和骨干，发挥他们在民兵建设、民兵训练等工作中的主导作用，能有效地担负起民兵应急的工作任务中排头兵的作用。</w:t>
      </w:r>
    </w:p>
    <w:p>
      <w:pPr>
        <w:ind w:left="0" w:right="0" w:firstLine="560"/>
        <w:spacing w:before="450" w:after="450" w:line="312" w:lineRule="auto"/>
      </w:pPr>
      <w:r>
        <w:rPr>
          <w:rFonts w:ascii="宋体" w:hAnsi="宋体" w:eastAsia="宋体" w:cs="宋体"/>
          <w:color w:val="000"/>
          <w:sz w:val="28"/>
          <w:szCs w:val="28"/>
        </w:rPr>
        <w:t xml:space="preserve">认真搞好整组工作总结讲评及各种报统计上报工作。按照整组要求，我们专门召开了民兵干部会议，对整组工作进行了总结；并按时上报整组计划及基干民兵、普通民兵、退伍军人服预备役等各种登记统计表。</w:t>
      </w:r>
    </w:p>
    <w:p>
      <w:pPr>
        <w:ind w:left="0" w:right="0" w:firstLine="560"/>
        <w:spacing w:before="450" w:after="450" w:line="312" w:lineRule="auto"/>
      </w:pPr>
      <w:r>
        <w:rPr>
          <w:rFonts w:ascii="宋体" w:hAnsi="宋体" w:eastAsia="宋体" w:cs="宋体"/>
          <w:color w:val="000"/>
          <w:sz w:val="28"/>
          <w:szCs w:val="28"/>
        </w:rPr>
        <w:t xml:space="preserve">&gt;三、民兵整组存在的问题</w:t>
      </w:r>
    </w:p>
    <w:p>
      <w:pPr>
        <w:ind w:left="0" w:right="0" w:firstLine="560"/>
        <w:spacing w:before="450" w:after="450" w:line="312" w:lineRule="auto"/>
      </w:pPr>
      <w:r>
        <w:rPr>
          <w:rFonts w:ascii="宋体" w:hAnsi="宋体" w:eastAsia="宋体" w:cs="宋体"/>
          <w:color w:val="000"/>
          <w:sz w:val="28"/>
          <w:szCs w:val="28"/>
        </w:rPr>
        <w:t xml:space="preserve">民兵整组期内，正是春耕生产及民兵外出务工时节，有些村民兵干部不够重视，认识不到位；对民兵整组抓落实有一定影响；连（营）部建设层次低、资料等陈旧，有待进一步完善和提高。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民兵宣讲工作总结汇报6</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安岳县xx镇人武部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民兵宣讲工作总结汇报7</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民兵宣讲工作总结汇报8</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