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202_年税务单位年度总结范文(精选3篇)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以下是为大家整理的关于202_年税务单位年度总结的文章3篇 ,欢迎品鉴！202_年税务单位年度总结篇1　　一年来，我始终把提高自身政治素质放在首位，持之以恒地学...</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以下是为大家整理的关于202_年税务单位年度总结的文章3篇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202_年税务单位年度总结篇1</w:t>
      </w:r>
    </w:p>
    <w:p>
      <w:pPr>
        <w:ind w:left="0" w:right="0" w:firstLine="560"/>
        <w:spacing w:before="450" w:after="450" w:line="312" w:lineRule="auto"/>
      </w:pPr>
      <w:r>
        <w:rPr>
          <w:rFonts w:ascii="宋体" w:hAnsi="宋体" w:eastAsia="宋体" w:cs="宋体"/>
          <w:color w:val="000"/>
          <w:sz w:val="28"/>
          <w:szCs w:val="28"/>
        </w:rPr>
        <w:t xml:space="preserve">　　一年来，我始终把提高自身政治素质放在首位，持之以恒地学习努力补充新的科学文化知识，并坚持理论联系实际，把学习理论与提高观察分析问题的能力结合起来，注重从政治上、全局上观察、分析和处理问题，与增强党性观念，改造世界观、人生观、价值观结合起，增强拒腐防变能力。既做到维护好国家的利益，又要保护好纳税人的合法利益。因此在工作中兢兢业业，不敢有丝毫马虎，认真对待审理的每一个税务案件以及其它的各项工作。作为一名税务稽查战线上的老兵，同时又是案件审理工作的新兵，我深知熟悉税收政策、通晓税收法规，是一项必备的基本功。为了提高业务水平，我努力钻研税收业务，工作中遇到政策疑难问题，及时请示上级领导，并征询身边一些熟悉业务、经验丰富同志的意见，不断完善工作方法，减少工作失误。力求使自己在工作中能正确依据法律法规和相关文件精神合理征税并做出相关处罚，做到有法可依，有章可循。在工作中认真对待每一项工作，全年审理案件29件，作出处理案件19件，作出处罚案件17件，涉及各项税费、滞纳金和罚款合计二百多万元，为国家挽回了损失，维护了经济秩序。同时在审理过程中力争做到文明稽查、微笑服务，用微笑与文明的行为感染纳税人，有纳税人不理解的，我会尽可能的做出解释。我始终认为：在惩处纳税人税收违法行为的同时，应认真对待纳税人的合法权益。</w:t>
      </w:r>
    </w:p>
    <w:p>
      <w:pPr>
        <w:ind w:left="0" w:right="0" w:firstLine="560"/>
        <w:spacing w:before="450" w:after="450" w:line="312" w:lineRule="auto"/>
      </w:pPr>
      <w:r>
        <w:rPr>
          <w:rFonts w:ascii="宋体" w:hAnsi="宋体" w:eastAsia="宋体" w:cs="宋体"/>
          <w:color w:val="000"/>
          <w:sz w:val="28"/>
          <w:szCs w:val="28"/>
        </w:rPr>
        <w:t xml:space="preserve">　　在过去的一年里，在各级领导的关心帮助下，在全体同事的配合支持下，做了一些工作，也取得了些成绩，但我深感在一些方面还需要继续努力，主要是个人创新意识还有待进一步增强，同时仍要加强理论和业务学习，用更高更完善的理论基础来指导税务稽查工作，不断提高自身的业务知识能力，为推进税收事业的发展，促进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202_年税务单位年度总结篇2</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　&gt;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　　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　　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　　(一)强化法制教育，提高思想认识。组织干部职工认真学习了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　　(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　　(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　　(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　　(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　&gt;　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　　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　&gt;　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　　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　　&gt;五、狠抓精神文明建设，促进创安工作向纵深方向发展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　　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　　(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　　(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　　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　　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202_年税务单位年度总结篇3</w:t>
      </w:r>
    </w:p>
    <w:p>
      <w:pPr>
        <w:ind w:left="0" w:right="0" w:firstLine="560"/>
        <w:spacing w:before="450" w:after="450" w:line="312" w:lineRule="auto"/>
      </w:pPr>
      <w:r>
        <w:rPr>
          <w:rFonts w:ascii="宋体" w:hAnsi="宋体" w:eastAsia="宋体" w:cs="宋体"/>
          <w:color w:val="000"/>
          <w:sz w:val="28"/>
          <w:szCs w:val="28"/>
        </w:rPr>
        <w:t xml:space="preserve">　　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&gt;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2025-05-02T06:28:41+08:00</dcterms:created>
  <dcterms:modified xsi:type="dcterms:W3CDTF">2025-05-02T06:28:41+08:00</dcterms:modified>
</cp:coreProperties>
</file>

<file path=docProps/custom.xml><?xml version="1.0" encoding="utf-8"?>
<Properties xmlns="http://schemas.openxmlformats.org/officeDocument/2006/custom-properties" xmlns:vt="http://schemas.openxmlformats.org/officeDocument/2006/docPropsVTypes"/>
</file>