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202_年乡镇人社中心工作总结范文(通用3篇)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乡镇人社中心工作总结范文(通用3篇)，欢迎阅读与收藏。2...</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乡镇人社中心工作总结范文(通用3篇)，欢迎阅读与收藏。[_TAG_h2]202_年乡镇人社中心工作总结篇1</w:t>
      </w:r>
    </w:p>
    <w:p>
      <w:pPr>
        <w:ind w:left="0" w:right="0" w:firstLine="560"/>
        <w:spacing w:before="450" w:after="450" w:line="312" w:lineRule="auto"/>
      </w:pPr>
      <w:r>
        <w:rPr>
          <w:rFonts w:ascii="宋体" w:hAnsi="宋体" w:eastAsia="宋体" w:cs="宋体"/>
          <w:color w:val="000"/>
          <w:sz w:val="28"/>
          <w:szCs w:val="28"/>
        </w:rPr>
        <w:t xml:space="preserve">　　*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　　一、惠民高效，狠抓落实，实事工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　　二、深化服务，狠抓培训，实现更高质量就业。多渠道开展就业工作，着力推动实现高质量就业创业。全年共召开人力资源招聘洽谈会52场，累计提供各类就业岗位35567个，成功中介22499人次，城镇新增就业4634人，城镇登记失业率0.07%，远低于市要求失业率2.5%的目标，农村富余劳动力向非农产业转移51015人次。一是强化宣传，营造氛围。今年出动“大篷车”130余次，深入105个行政村，放映外出务工讲座100余场，发放《 阳光工程读本》、《进城务工常识》等宣传资料4.6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536.55万元，下岗失业人员实现再就业468人，其中就业困难人员实现再就业443人;开发公益性岗位82个，岗位补贴54万元，公益性岗位社保补贴17.68万元;享受灵活就业社保补贴、职介补贴、培训补贴政策697人，补贴金额175.14万元;为符合条件的1家劳动密集型小企业发放小额担保贷款，贷款金额200万元，贴息金额6.15万元;完成职业技能鉴定209人次;4家企业吸纳高校毕业生19人，落实一次性就业补贴1.9万元，社保补贴6.98万元;发展社区就业实体11个，安置下岗失业人员223人。五是加强服务，促大学生就业。对接收的**届大中专毕业生的就业状况进行了摸底调查，全面了解掌握毕业生的就业状况，开展了**年毕业生就业需求信息征集工作，共征集8家项目企业的194个岗位需求。7月份开展了高校毕业生就业宣传月活动，组织专场招聘会，编发宣传材料2600余份，接收毕业生就业报到*人，接收档案780份，现场及热线电话咨询就业指导1800余人次，进行求职登记120人，就业推荐200余人次，有105人实现就业。面向社会公开招聘两个批次全日制普通高校本科以上毕业生到乡镇、园区和部分事业单位工作，34名聘用人员(本科生30人，研究生4人)已经正式上岗。</w:t>
      </w:r>
    </w:p>
    <w:p>
      <w:pPr>
        <w:ind w:left="0" w:right="0" w:firstLine="560"/>
        <w:spacing w:before="450" w:after="450" w:line="312" w:lineRule="auto"/>
      </w:pPr>
      <w:r>
        <w:rPr>
          <w:rFonts w:ascii="宋体" w:hAnsi="宋体" w:eastAsia="宋体" w:cs="宋体"/>
          <w:color w:val="000"/>
          <w:sz w:val="28"/>
          <w:szCs w:val="28"/>
        </w:rPr>
        <w:t xml:space="preserve">　　三、优化制度，狠抓扩面，社会保障健全完善。创新方法、狠抓落实，不断优化社保制度，扩大社保覆盖范围，取得了突出成效。一是养老保险。今年，企业养老保险新增参保700人，累计参保1.2万人。征缴企业养老保险基金8000万元。为**名企业离退休人员发放养老金4324万元，社会化发放率一直保持在100%。圆满完成**年全县202_名退休人员养老金调整工作，月增加养老金**元。机关事业单位养老保险累计参保</w:t>
      </w:r>
    </w:p>
    <w:p>
      <w:pPr>
        <w:ind w:left="0" w:right="0" w:firstLine="560"/>
        <w:spacing w:before="450" w:after="450" w:line="312" w:lineRule="auto"/>
      </w:pPr>
      <w:r>
        <w:rPr>
          <w:rFonts w:ascii="宋体" w:hAnsi="宋体" w:eastAsia="宋体" w:cs="宋体"/>
          <w:color w:val="000"/>
          <w:sz w:val="28"/>
          <w:szCs w:val="28"/>
        </w:rPr>
        <w:t xml:space="preserve">　　达到7238人，为**名机关事业单位离退休人员发放养老金*万元。同时，做好企业职工养老保险关系接续转移，已累计办理转移手续268人次，其中转入109人次，转出159人次。同时协助其他地区社保经办机构，办理在我县居住的异地退休人员生存认证手续，共办理了192人次的认证稽核工作。二是医疗、生育保险。医疗、生育保险新增参保人员1400人，新增参保企业23家，流动人员参保872人，累计参保*人，共收缴医疗保险基金**万元，参保扩面和基金征缴双双超额完成全年目标任务;城镇居民基本医疗保险新增参保人员1800人，参保人数达到*人，征缴医疗保险基金160万元;共为754人次城镇职工报销医疗保险费用878万元，为909名门诊特殊疾病患者报销门诊医疗费用186万余元，完成两年一次的门诊特殊疾病申报工作，新增296人享受门诊特殊疾病待遇;划拨职工医疗保险个人账户1998万元;为210人次城镇居民报销医疗保险费用144万元。三是工伤保险。工伤保险新增参保人员4180人，新增参保单位34家，累计参保17000人，征缴工伤保险基金705.4万元，共有801人次享受工伤待遇，工伤待遇支出共计500.01万元。四是失业保险。今年，我县累计参保人数为8640人,征缴失业保险基金463.9万元，为114人次发放失业金8.6万元。五是城乡居民社会养老保险。今年，城乡居民社会养老保险参保登记人数6.18万人，征缴基金538.7万元，领取待遇人员1.6万人，参保率达到98.6%，为1038名达到60周岁参保人员办理了领取待遇手续，领取待遇人员已达到1.6万人，发放养老金1806余万元;配合人社部调查组圆满完成城乡居民社会养老保险政策评估调研工作。六是农村干部和失地农民养老保险。农村干部养老保险参保人员620人，今年为348人发放养老金51万元。被征地农民养老保险参保1.8万人，今年为5700余人发放养老金1870余万元。七是基金监管。圆满完成**全县机关事业单位社会保险稽核工作，做好综合治税信息上传工作，完成**市参保单位保险缴纳及待遇领取情况异地监督检查工作，严格执行基金管理制度，在上级基金检查过程中未发现任何问题，有效保证了发放渠道畅通和基金安全。</w:t>
      </w:r>
    </w:p>
    <w:p>
      <w:pPr>
        <w:ind w:left="0" w:right="0" w:firstLine="560"/>
        <w:spacing w:before="450" w:after="450" w:line="312" w:lineRule="auto"/>
      </w:pPr>
      <w:r>
        <w:rPr>
          <w:rFonts w:ascii="宋体" w:hAnsi="宋体" w:eastAsia="宋体" w:cs="宋体"/>
          <w:color w:val="000"/>
          <w:sz w:val="28"/>
          <w:szCs w:val="28"/>
        </w:rPr>
        <w:t xml:space="preserve">　　四、加强监察，狠抓执法，劳动关系和谐发展。今年县人社局局认真贯彻落实三法一例，加大监察力度，强化调解职能，切实维护劳动者合法权益，维护了社会稳定。一是开展行动，严格执法。开展了“清理整顿人力资源市场秩序专项行动”、“农民工工资支付情况联合专项检查行动”等专项治理行动，结合日常巡查、书面审查、举报投诉、法律宣传等形式进一步规范用人单位劳动用工管理、保险缴纳、工资支付等行为，截止目前，共检查各类用人单位487户，涉及劳动者10465人，督促用人单位补签劳动合同3127余份，查处存在拖欠工资行为的用人单位42户，涉及劳动者2103人，涉及金额1902.193万元，通过严格执法已全部责令发放完毕。二是规范制度，提高效率。制定完成《关于做好建设领域农民工工资支付的通知》，从源头上预防拖欠农民工工资事件发生。坚持预防为主、调解为主的原则，进一步规范办案程序，加大劳动仲裁办案的透明度，不断提高办案质量，今年接待劳动信访80件次，涉访93人次，均得到妥善处理，无一起群体访案件发生，无一起越级访案件发生;受理案件56件;处理案件56件，其中裁决9件，调解47件，调解率高达83.9%，按期结案率100%;劳动合同备案2301人次。受理人事争议电话咨询、政策解答60例，均得到妥善处理。三是优化服务，提升水平。主动深入潮白河工业区，组织已建成投产的60余家项目企业召开劳动保障政策法规专题培训会，发放宣传资料200余份，全面提升企业人力资源管理水平，进一步规范用工行为。设立农民工工资投诉“绿色通道”，落实专人负责接待举报投诉。</w:t>
      </w:r>
    </w:p>
    <w:p>
      <w:pPr>
        <w:ind w:left="0" w:right="0" w:firstLine="560"/>
        <w:spacing w:before="450" w:after="450" w:line="312" w:lineRule="auto"/>
      </w:pPr>
      <w:r>
        <w:rPr>
          <w:rFonts w:ascii="宋体" w:hAnsi="宋体" w:eastAsia="宋体" w:cs="宋体"/>
          <w:color w:val="000"/>
          <w:sz w:val="28"/>
          <w:szCs w:val="28"/>
        </w:rPr>
        <w:t xml:space="preserve">　　五、加大引进，狠抓管理，人才支撑不断增强。加大人才引进，加强人才管理，扎实推进各项人事人才工作，服务县域经济发展。一是积极引才。开展全县项目企业人才需求调查，重点项目企业台帐涵盖企业80余家。组织项目企业参加**年全市春季、夏季、秋季、冬季公益网上招聘会，共提供就业岗位1757个，正式聘用158人。组织县人力资源市场招聘会24场，举办了**年全县高校毕业生专场招聘会，提供就业岗位1200余个，有300人与用人单位达成就业意向。组织全县项目企业参加了第二届环首都绿色经济圈招才引智大会、第四届中国**海内外高层次人才洽谈会等，取得了良好效果。全年共引进各类人才102人，其中高级36人，中级66人，为县域经济社会发展提供有力的人才支撑。二是做好公务员管理工作。深入贯彻落实《公务员法》，圆满完成了全县政府系统股级以下4515名工作人员**考核奖惩工作。严格股级干部任免程序，共完成政府系统25个单位的119名股级干部的任免工作。严格政策规定，共办理机关事业单位干部、固定工退休手续67人，死亡销编手续32人，办理遗属补助15人，为36人补发一次性抚恤金**元。圆满完成了**人事人才统计上报工作和全县人才资源状况调查工作，做好全县112个机关事业单位人员信息采集上报工作。组织26名机关事业及企业单位经济管理干部赴中国人民大学财政金融学院进行为期一个月的金融投融资培训，并选派其中4名经济管理干部赴北京国资公司进行为期2个月的专业实习，有效提升了干部队伍的专业素质。三是不断提高专业技术人员整体素质。完成**年职称申报推荐285人，其中：高级34人、中级131人、初级120人;完成我县50余家企事业单位的2500余名专业技术人员继续教育证书年检审核工作;积极做好专家服务基层帮扶项目对接工作，上报推荐4名优秀专业技术人才参加**市有突出贡献的中年优秀人才选拔推荐工作;组织开展经济、审计、二级建造师等二十余项资格考试报名工作。为502名取得各类资格的专业技术人员办理相关资格证书的办理与发放工作。做好**年评审通过的239名专业技术人员的信息录入与专业技术档案整理、归档工作。四是严谨细致做好工资工考工作。做好日常工资管理工作。完成我县**年机关事业单位正常晋升工资工作，全县在职调资共涉及3911人，月增资约6.44万元。完成全县751名事业单位专业技术人员职称聘任兑现工资工作，月增资约14.4万元。完成全县100名机关事业单位工勤技能岗位首次聘用兑现技术等级工资工作。发放**全县机关事业单位干部职工取暖补贴，涉及财政拨款在职人员4035人，离退休人员1952人，共计发放约1200万元。做好事业单位绩效工资调研工作。为**机关事业单位124名初、中级工发放技术等级证书。组织**机关事业单位申报技师人员参加技能考试工作。作案后**年企业薪酬调查工作。做好我县最低工资标准调标工作。调整后月最低工资标准由原来的每月1040元提高到1260元，小时最低工资标准由原来的10.4元提高到12元。五是稳步推行军转干部工作。为我县23名企业退休军转干部调整生活困难补助标准;做好军转干部体检工作;及时维护更新企业军转数据库并按时上报;圆满完成了县两会、“七一”、“八一”、十八大等特殊时期企业军转干部稳控工作。</w:t>
      </w:r>
    </w:p>
    <w:p>
      <w:pPr>
        <w:ind w:left="0" w:right="0" w:firstLine="560"/>
        <w:spacing w:before="450" w:after="450" w:line="312" w:lineRule="auto"/>
      </w:pPr>
      <w:r>
        <w:rPr>
          <w:rFonts w:ascii="宋体" w:hAnsi="宋体" w:eastAsia="宋体" w:cs="宋体"/>
          <w:color w:val="000"/>
          <w:sz w:val="28"/>
          <w:szCs w:val="28"/>
        </w:rPr>
        <w:t xml:space="preserve">　　六、提升效能，狠抓建设，整体水平不断提升。今年以来，县人社局以“解放思想、改革开放、创新驱动、科学发展”大讨论活动和全省人社系统“效能提升年”活动为契机，狠抓班子、队伍建设，圆满完成各项目标任务，取得显著成绩。全局获市级表彰8项，县级表彰共10项，人力资源和社会保障大厅被评为市级文明窗口。一是狠抓班子建设。坚持中心组学习制度，每月至少1次集中学习，提高班子成员的知识水平和工作能力。坚持局党组议事制度，严格按照“集体领导、民主集中、个别酝酿、会议决定”的原则，增强了班子成员的大局意识和整体观念，又避免了工作上的失误;坚持民主生活会制度，引导党组成员自觉做到大事讲原则，小事讲风格;明确了领导班子党风廉政建设责任分工，深入贯彻落实中央“八项规定”和县委五个“四分之一”要求，加强作风建设，班子的凝聚力、战斗力大幅提升。二是狠抓干部队伍建设。坚持“三会一课”制度，开办“政治业务讲堂”、“五个一”创建系列活动，丰富内容、确保效果。在全局范围内广泛开展“解放思想、改革开放、创新驱动、科学发展”大讨论活动，召开全局动员大会，制定活动方案，设定工作节点，确定对标单位，深入查摆问题，积极开展调研，在做足规定动作的基础上，结合业务工作，推动活动深入开展。今年组织集体学习50次，不同形式座谈会10次，深入学习宣传总书记系列讲话和党的十八届三中全会精神。同时，严把发展党员“入口关”，局党组实行集体讨论、票决制审批发展党员。今年，有6名积极分子被吸纳为预备党员，有2名积极分子向党组织提出了入党申请。三是狠抓纪律作风建设。严格执行党风廉政建设责任制，坚持每月一次廉政教育，选编廉政小故事、格言警句等，制作电子杂志。结合“民主评议党员”活动，对党员干部中苗头性、倾向性问题进行谈心，提醒其慎于小节，防微杜渐。重点整治“庸、懒、散、慢、奢”和“吃、拿、卡、要、贪”等现象和行为，坚持“厉行节约，反对铺张浪费”，切实加强党员干部作风建设，全面推行阳光政务，透明权力运行，公开接受群众监督，在全局营造了风清气正的良好氛围。</w:t>
      </w:r>
    </w:p>
    <w:p>
      <w:pPr>
        <w:ind w:left="0" w:right="0" w:firstLine="560"/>
        <w:spacing w:before="450" w:after="450" w:line="312" w:lineRule="auto"/>
      </w:pPr>
      <w:r>
        <w:rPr>
          <w:rFonts w:ascii="宋体" w:hAnsi="宋体" w:eastAsia="宋体" w:cs="宋体"/>
          <w:color w:val="000"/>
          <w:sz w:val="28"/>
          <w:szCs w:val="28"/>
        </w:rPr>
        <w:t xml:space="preserve">　　经过全局上下奋力拼搏，全年各项工作虽然取得了一定成绩，但与上级领导要求、广大群众的期望还有差距，主要是：就业压力较大，创业带动就业尚显给力不足;社会保险扩面征缴难度较大，部分困难企业社会保险费缴费难度较大;高层次人才紧缺，引进难的局面短期内尚难改变;基层公共服务体系建设比较薄弱等等。为此，县人社局将认真贯彻落实县委、县政府的工作部署，进一步增强做好工作的责任感和紧迫感，不断探索创新，主动作为，深入研究，采取有效措施，逐渐克服困难、破解难题。为实现两个率先提供坚强的人才支撑和社会保障，重点谋划以下工作：</w:t>
      </w:r>
    </w:p>
    <w:p>
      <w:pPr>
        <w:ind w:left="0" w:right="0" w:firstLine="560"/>
        <w:spacing w:before="450" w:after="450" w:line="312" w:lineRule="auto"/>
      </w:pPr>
      <w:r>
        <w:rPr>
          <w:rFonts w:ascii="宋体" w:hAnsi="宋体" w:eastAsia="宋体" w:cs="宋体"/>
          <w:color w:val="000"/>
          <w:sz w:val="28"/>
          <w:szCs w:val="28"/>
        </w:rPr>
        <w:t xml:space="preserve">　　&gt;一、突出“狠抓重点，惠民为民”，做好实事工程</w:t>
      </w:r>
    </w:p>
    <w:p>
      <w:pPr>
        <w:ind w:left="0" w:right="0" w:firstLine="560"/>
        <w:spacing w:before="450" w:after="450" w:line="312" w:lineRule="auto"/>
      </w:pPr>
      <w:r>
        <w:rPr>
          <w:rFonts w:ascii="宋体" w:hAnsi="宋体" w:eastAsia="宋体" w:cs="宋体"/>
          <w:color w:val="000"/>
          <w:sz w:val="28"/>
          <w:szCs w:val="28"/>
        </w:rPr>
        <w:t xml:space="preserve">　　1、强化就业技能培训。依托人力资源和社会保障综合服务中心建设高标准、高科技培训设施，积极争取资金引进焊接机器人、电子电工等现代化教学和实训设施，采取模拟化、网络化和仿真化手段，拓展培训专业，大力开展园区企业急需的电子电工、焊接等技术工种，满足城乡劳动力及企业的需求。</w:t>
      </w:r>
    </w:p>
    <w:p>
      <w:pPr>
        <w:ind w:left="0" w:right="0" w:firstLine="560"/>
        <w:spacing w:before="450" w:after="450" w:line="312" w:lineRule="auto"/>
      </w:pPr>
      <w:r>
        <w:rPr>
          <w:rFonts w:ascii="宋体" w:hAnsi="宋体" w:eastAsia="宋体" w:cs="宋体"/>
          <w:color w:val="000"/>
          <w:sz w:val="28"/>
          <w:szCs w:val="28"/>
        </w:rPr>
        <w:t xml:space="preserve">　　2、建立城乡居民社会养老保险取暖补贴制度。为进一步推进我县城镇化建设进程，实现公共服务均等化，建立城乡居民社会养老保险发放取暖补贴制度。</w:t>
      </w:r>
    </w:p>
    <w:p>
      <w:pPr>
        <w:ind w:left="0" w:right="0" w:firstLine="560"/>
        <w:spacing w:before="450" w:after="450" w:line="312" w:lineRule="auto"/>
      </w:pPr>
      <w:r>
        <w:rPr>
          <w:rFonts w:ascii="宋体" w:hAnsi="宋体" w:eastAsia="宋体" w:cs="宋体"/>
          <w:color w:val="000"/>
          <w:sz w:val="28"/>
          <w:szCs w:val="28"/>
        </w:rPr>
        <w:t xml:space="preserve">　　3、提高城镇居民基本医疗保险待遇。202_年再次提高我县城镇居民医疗保险报销标准。</w:t>
      </w:r>
    </w:p>
    <w:p>
      <w:pPr>
        <w:ind w:left="0" w:right="0" w:firstLine="560"/>
        <w:spacing w:before="450" w:after="450" w:line="312" w:lineRule="auto"/>
      </w:pPr>
      <w:r>
        <w:rPr>
          <w:rFonts w:ascii="宋体" w:hAnsi="宋体" w:eastAsia="宋体" w:cs="宋体"/>
          <w:color w:val="000"/>
          <w:sz w:val="28"/>
          <w:szCs w:val="28"/>
        </w:rPr>
        <w:t xml:space="preserve">　　4、严格政策，稳慎实施我县事业单位聘任工作。坚持“把握政策、尊重现实、分步实施、完善机制”的原则，202_年将对*年以来取得资格的未聘人员实行按岗聘任。</w:t>
      </w:r>
    </w:p>
    <w:p>
      <w:pPr>
        <w:ind w:left="0" w:right="0" w:firstLine="560"/>
        <w:spacing w:before="450" w:after="450" w:line="312" w:lineRule="auto"/>
      </w:pPr>
      <w:r>
        <w:rPr>
          <w:rFonts w:ascii="宋体" w:hAnsi="宋体" w:eastAsia="宋体" w:cs="宋体"/>
          <w:color w:val="000"/>
          <w:sz w:val="28"/>
          <w:szCs w:val="28"/>
        </w:rPr>
        <w:t xml:space="preserve">　　5、重新核定基础性绩效工资标准。根据绩效工资实施方案的要求和事业单位绩效工资总量的变化，202_年重新核定基础性绩效工资标准。</w:t>
      </w:r>
    </w:p>
    <w:p>
      <w:pPr>
        <w:ind w:left="0" w:right="0" w:firstLine="560"/>
        <w:spacing w:before="450" w:after="450" w:line="312" w:lineRule="auto"/>
      </w:pPr>
      <w:r>
        <w:rPr>
          <w:rFonts w:ascii="宋体" w:hAnsi="宋体" w:eastAsia="宋体" w:cs="宋体"/>
          <w:color w:val="000"/>
          <w:sz w:val="28"/>
          <w:szCs w:val="28"/>
        </w:rPr>
        <w:t xml:space="preserve">　　&gt;二、突出“政策助推，强化培训”，做好城乡就业工作。坚持把城乡就业放在经济社会发展的优先位置，着力抓好就业这件头等大事，确保完成城镇新增就业3500人、下岗失业人员再就业500人、城镇登记失业率控制在1%以内的就业目标，确保城乡就业局势稳中向好。组织开展“春风行动”、“民营企业招聘周”等专项就业服务活动和大型专场招聘会，为企业和劳动者搭建就业桥梁。加大免费技能培训和创业实施力度，加强培训的针对性和实用性，深入乡镇、农村(特别是失地村)开展就业宣传和开展引导性培训、技能培训和创业培训。创业促就业，提高创业成功率。202_年城乡劳动力技能培训1200人，创业培训200人，企业职工技能提升培训800人。</w:t>
      </w:r>
    </w:p>
    <w:p>
      <w:pPr>
        <w:ind w:left="0" w:right="0" w:firstLine="560"/>
        <w:spacing w:before="450" w:after="450" w:line="312" w:lineRule="auto"/>
      </w:pPr>
      <w:r>
        <w:rPr>
          <w:rFonts w:ascii="宋体" w:hAnsi="宋体" w:eastAsia="宋体" w:cs="宋体"/>
          <w:color w:val="000"/>
          <w:sz w:val="28"/>
          <w:szCs w:val="28"/>
        </w:rPr>
        <w:t xml:space="preserve">　　&gt;三、突出“扩面征缴、优化特惠”，完善社会保障体系。进一步完善城乡居民社会保障体系，加大优惠特惠力度，持续推进社保扩面征缴，不断优化社保经办服务;建立城乡居民社会养老保险取暖补贴制度，为领取待遇人员发放取暖补贴，进一步推进我县城镇化建设进程，实现公共服务均等化;进一步提高城镇医疗保险待遇，规范城镇医疗保险诊疗项目和服务设施支付管理，研究出台城镇职工医疗保险最低缴费年限制度和我县城镇医疗保险转移接续制度，加快市级统筹进度步伐，研究制定我县城镇医疗保险参保人员重症大额患者二次补偿机制;积极推进我县机关事业单位工作人员纳入工伤保险覆盖范围。</w:t>
      </w:r>
    </w:p>
    <w:p>
      <w:pPr>
        <w:ind w:left="0" w:right="0" w:firstLine="560"/>
        <w:spacing w:before="450" w:after="450" w:line="312" w:lineRule="auto"/>
      </w:pPr>
      <w:r>
        <w:rPr>
          <w:rFonts w:ascii="宋体" w:hAnsi="宋体" w:eastAsia="宋体" w:cs="宋体"/>
          <w:color w:val="000"/>
          <w:sz w:val="28"/>
          <w:szCs w:val="28"/>
        </w:rPr>
        <w:t xml:space="preserve">　　&gt;四、突出“引进攻坚、政策创新”，加快人才队伍建设。全面做好公务员、事业单位工作人员的股级干部任免、考核奖惩、培训和保险福利等工作，完善机关事业单位人员信息管理系统，加强基础建设。以高学历、高职称、高技能人才为重点，突出引进攻坚、政策创新，更加突出高端人才开发，更加突出企业人才开发，更加突出高技能人才培养、更加突出人才配套服务;以“抓规范、抓完善、抓提高”为重点，全力做好职称工作;做好机关事业单位工作人员正常晋升工资工作，有计划的进行工人技术等级考核工作;全面推进军转安置制度改革，确保军转队伍和谐安定。</w:t>
      </w:r>
    </w:p>
    <w:p>
      <w:pPr>
        <w:ind w:left="0" w:right="0" w:firstLine="560"/>
        <w:spacing w:before="450" w:after="450" w:line="312" w:lineRule="auto"/>
      </w:pPr>
      <w:r>
        <w:rPr>
          <w:rFonts w:ascii="宋体" w:hAnsi="宋体" w:eastAsia="宋体" w:cs="宋体"/>
          <w:color w:val="000"/>
          <w:sz w:val="28"/>
          <w:szCs w:val="28"/>
        </w:rPr>
        <w:t xml:space="preserve">　　&gt;五、突出“夯实基础、预防预警”，创建和谐劳动关系。创建和谐劳动关系要突出夯实基础、预防预警，乘势而上，扎实推进劳动保障“两网化”建设，以两网化建设为依托实现监察网格化、网络化管理。建立健全突发事件应急处置机制，深入开展农民工工资支付等专项行动，保障农民工合法权益，深入开展和谐劳动关系创建活动，探索解决执法工作中的疑难问题;按照“预防为主、基层为主、调解为主”的方针，做好劳动争议仲裁和人事争议仲裁工作。健全和完善与相关部门的定期或不定期信息沟通制度，努力加强工作中疑难问题的多部门沟通协商和专业性研究，不断完善疑难案件的会商机制和调处办法。</w:t>
      </w:r>
    </w:p>
    <w:p>
      <w:pPr>
        <w:ind w:left="0" w:right="0" w:firstLine="560"/>
        <w:spacing w:before="450" w:after="450" w:line="312" w:lineRule="auto"/>
      </w:pPr>
      <w:r>
        <w:rPr>
          <w:rFonts w:ascii="宋体" w:hAnsi="宋体" w:eastAsia="宋体" w:cs="宋体"/>
          <w:color w:val="000"/>
          <w:sz w:val="28"/>
          <w:szCs w:val="28"/>
        </w:rPr>
        <w:t xml:space="preserve">　　&gt;六、突出“加强建设，规范高效”，提升系统整体形象。人力资源社会保障工作涉及民生工作，任务艰巨复杂，这就需要我们有一支政治立场坚定、专业素质高、工作能力强的干部队伍作保障。面对新任务，谋求新发展，渴求新气象，召唤新胜利。一要建立学习长效机制。建设学习型机关，创建学习型党组织。要有针对性、实效性地开展干部培训。要及时研究形势发展变化对各项工作的影响和要求，提高决策科学化水平。提升政策谋划能力，更好地服务全县经济社会发展大局。二要加强落实能力建设。利用重大活动落实工作。要利用党的群众路线教育实践活动落实工作、提升水平、扩大影响。利用重点谋划落实工作，做到年初有计划，年中有调度，年末有总结。实行责任制落实工作。一级抓一级，层层抓落实。要及时向县委、县政府和上级部门汇报工作，争取领导的支持，掌握工作主动权;要加强与部门间的沟通协调，取得理解配合，形成推动工作的合力;要加强与服务对象的对话交流，取得群众的认可信赖。通过有效解决人民群众的实际困难，进一步树立人力资源社会保障部门良好形象。三要加强拒腐防变能力建设。要端正服务态度，严格遵守党纪政纪和各项规章制度。创新党建工作，强化工作机制，健全各项制度，推进党建工作规范化、科学化、民主化。认真落实党风廉政建设责任制，加强民主监督，坚持廉洁自律，勤政为民。加大各项基金、资金监管力度，提高依法行政、依法办事水平。四要加强机关效能建设。要强化作风建设，提高工作效能。全面推进政务信息公开工作，主动将权力运作的各个程序和关键环节，以及所有业务办事依据、服务内容、条件程序和结果时限等全部公开。按照优质服务“零距离”、依法行政“零过错”、社会评价“零投诉”的目标，紧紧围绕服务民生、保障民生的工作要求，进一步健全工作制度，加强管理，规范行政行为，切实解决损害群众利益、影响人社工作发展、影响环境优化的突出问题。开展优质服务窗口创建活动，坚决克服“门难进，脸难看、事难办”和工作效率低下等不良现象。</w:t>
      </w:r>
    </w:p>
    <w:p>
      <w:pPr>
        <w:ind w:left="0" w:right="0" w:firstLine="560"/>
        <w:spacing w:before="450" w:after="450" w:line="312" w:lineRule="auto"/>
      </w:pPr>
      <w:r>
        <w:rPr>
          <w:rFonts w:ascii="黑体" w:hAnsi="黑体" w:eastAsia="黑体" w:cs="黑体"/>
          <w:color w:val="000000"/>
          <w:sz w:val="36"/>
          <w:szCs w:val="36"/>
          <w:b w:val="1"/>
          <w:bCs w:val="1"/>
        </w:rPr>
        <w:t xml:space="preserve">202_年乡镇人社中心工作总结篇2</w:t>
      </w:r>
    </w:p>
    <w:p>
      <w:pPr>
        <w:ind w:left="0" w:right="0" w:firstLine="560"/>
        <w:spacing w:before="450" w:after="450" w:line="312" w:lineRule="auto"/>
      </w:pPr>
      <w:r>
        <w:rPr>
          <w:rFonts w:ascii="宋体" w:hAnsi="宋体" w:eastAsia="宋体" w:cs="宋体"/>
          <w:color w:val="000"/>
          <w:sz w:val="28"/>
          <w:szCs w:val="28"/>
        </w:rPr>
        <w:t xml:space="preserve">　　20xx年上半年，镇人社所在镇党委、政府的正确领导和上级主管局的精心指导下， 我镇的人社工作紧紧围绕全年目标，以关注民生为本，服务企业、建设和谐万石为宗旨，强化服务意识，充分确立抓重点、顾全局的工作思路，按时序进度较好完成了各项工作任务。</w:t>
      </w:r>
    </w:p>
    <w:p>
      <w:pPr>
        <w:ind w:left="0" w:right="0" w:firstLine="560"/>
        <w:spacing w:before="450" w:after="450" w:line="312" w:lineRule="auto"/>
      </w:pPr>
      <w:r>
        <w:rPr>
          <w:rFonts w:ascii="宋体" w:hAnsi="宋体" w:eastAsia="宋体" w:cs="宋体"/>
          <w:color w:val="000"/>
          <w:sz w:val="28"/>
          <w:szCs w:val="28"/>
        </w:rPr>
        <w:t xml:space="preserve">　　今年上半年，办理企业职工参保人数846人、自由职业参保人数125人、托管人数335人;办理退工780人、就业登记证598人、失业登记证1038人、就业困难人员申请65人、领取失业金人数408人。城乡居民养老保险人数4082人，领取城乡居民养老保险金人数8906人，完成劳动用工书面审查275家企业、参保企业社保证验证达212家，具体做了以下几方面工作。</w:t>
      </w:r>
    </w:p>
    <w:p>
      <w:pPr>
        <w:ind w:left="0" w:right="0" w:firstLine="560"/>
        <w:spacing w:before="450" w:after="450" w:line="312" w:lineRule="auto"/>
      </w:pPr>
      <w:r>
        <w:rPr>
          <w:rFonts w:ascii="宋体" w:hAnsi="宋体" w:eastAsia="宋体" w:cs="宋体"/>
          <w:color w:val="000"/>
          <w:sz w:val="28"/>
          <w:szCs w:val="28"/>
        </w:rPr>
        <w:t xml:space="preserve">　　一、继续扩大企业职工养老保险覆盖面。根据市局年初目标任务，积极深入企业，向企业主宣传企业职工养老保险的政策，充分挖掘企业潜力，对村明确职责，下达目标任务，增强工作强度和力度，确保完成社保扩面任务。</w:t>
      </w:r>
    </w:p>
    <w:p>
      <w:pPr>
        <w:ind w:left="0" w:right="0" w:firstLine="560"/>
        <w:spacing w:before="450" w:after="450" w:line="312" w:lineRule="auto"/>
      </w:pPr>
      <w:r>
        <w:rPr>
          <w:rFonts w:ascii="宋体" w:hAnsi="宋体" w:eastAsia="宋体" w:cs="宋体"/>
          <w:color w:val="000"/>
          <w:sz w:val="28"/>
          <w:szCs w:val="28"/>
        </w:rPr>
        <w:t xml:space="preserve">　　二、组织实施城乡居民基本养老保险收费工作。通过会议、张贴公告等多种形式，宣传今年城乡居民基本养老保险的缴费标准等相关政策要求。目前此项工作正在各村、居委实施，已有5个村完成，预计到月底全面完成城乡居民基本养老保险缴费工作。</w:t>
      </w:r>
    </w:p>
    <w:p>
      <w:pPr>
        <w:ind w:left="0" w:right="0" w:firstLine="560"/>
        <w:spacing w:before="450" w:after="450" w:line="312" w:lineRule="auto"/>
      </w:pPr>
      <w:r>
        <w:rPr>
          <w:rFonts w:ascii="宋体" w:hAnsi="宋体" w:eastAsia="宋体" w:cs="宋体"/>
          <w:color w:val="000"/>
          <w:sz w:val="28"/>
          <w:szCs w:val="28"/>
        </w:rPr>
        <w:t xml:space="preserve">　　三、深入企业开展劳动用书面审查工作，同时对企业开展劳动监察巡查，对企业用工中劳动法执行等情况进行检查，对部分企业存在不足之处，提出相应整改要求。</w:t>
      </w:r>
    </w:p>
    <w:p>
      <w:pPr>
        <w:ind w:left="0" w:right="0" w:firstLine="560"/>
        <w:spacing w:before="450" w:after="450" w:line="312" w:lineRule="auto"/>
      </w:pPr>
      <w:r>
        <w:rPr>
          <w:rFonts w:ascii="宋体" w:hAnsi="宋体" w:eastAsia="宋体" w:cs="宋体"/>
          <w:color w:val="000"/>
          <w:sz w:val="28"/>
          <w:szCs w:val="28"/>
        </w:rPr>
        <w:t xml:space="preserve">　　四、认真做好信访稳定工作，及时调解处理好劳资纠纷、工伤事故等劳动保障工作。今年以来，我们本着对企业、职工双方负责的态度，调解劳资纠纷35起，涉及金额200多万元。其中及时解决一起某纺织厂13个回民的集体退工时的工资纠纷问题，及时化解一企业23个职工因工资纠纷到镇政府集体上访的问题，目前镇人社所正在跟进该事项，根据企业与职工的约定，督促企业按时发放所欠职工的工资。同时会同镇司法所加强对企业依法用工的督查工作，及时化解和处理苗头性问题，确保做到问题早发现、早解决，保证社会稳定。</w:t>
      </w:r>
    </w:p>
    <w:p>
      <w:pPr>
        <w:ind w:left="0" w:right="0" w:firstLine="560"/>
        <w:spacing w:before="450" w:after="450" w:line="312" w:lineRule="auto"/>
      </w:pPr>
      <w:r>
        <w:rPr>
          <w:rFonts w:ascii="宋体" w:hAnsi="宋体" w:eastAsia="宋体" w:cs="宋体"/>
          <w:color w:val="000"/>
          <w:sz w:val="28"/>
          <w:szCs w:val="28"/>
        </w:rPr>
        <w:t xml:space="preserve">　　今年上半年，我们虽然做了一些工作，但也清醒地认识到，当前劳动保障工作面临的新情况、新问题、新矛盾依然不少，主要表现在：就业压力虽然有所缓解，但劳动力供求矛盾和结构性矛盾短期内不会根本改变，社会保险、住房公积金扩面工作难度增大;企业业主及外来职工参保意识还是比较淡薄;随着体制的转换，劳动关系纷繁复杂，导致了劳资纠纷也呈上升趋势。我们决心在今后工作中，以相关法律、法规为依据，进一步规范企业的各项管理制度，进一步增强劳动监察力度，使全镇劳动保障工作再上新台阶。</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20xx年下半年，我人社所将继续以饱满的工作热情，积极的工作态度，一流的工作水准扎实做好政策解答、实事办理等各项社会保障工作，加强窗口设施建设，服务态度、服务质量、服务效率全到位，开创社保工作全新局面。</w:t>
      </w:r>
    </w:p>
    <w:p>
      <w:pPr>
        <w:ind w:left="0" w:right="0" w:firstLine="560"/>
        <w:spacing w:before="450" w:after="450" w:line="312" w:lineRule="auto"/>
      </w:pPr>
      <w:r>
        <w:rPr>
          <w:rFonts w:ascii="宋体" w:hAnsi="宋体" w:eastAsia="宋体" w:cs="宋体"/>
          <w:color w:val="000"/>
          <w:sz w:val="28"/>
          <w:szCs w:val="28"/>
        </w:rPr>
        <w:t xml:space="preserve">　　1、做好城镇失业大龄人员、失地农民、双失业就业困难人员的养老保险补贴的认定工作。</w:t>
      </w:r>
    </w:p>
    <w:p>
      <w:pPr>
        <w:ind w:left="0" w:right="0" w:firstLine="560"/>
        <w:spacing w:before="450" w:after="450" w:line="312" w:lineRule="auto"/>
      </w:pPr>
      <w:r>
        <w:rPr>
          <w:rFonts w:ascii="宋体" w:hAnsi="宋体" w:eastAsia="宋体" w:cs="宋体"/>
          <w:color w:val="000"/>
          <w:sz w:val="28"/>
          <w:szCs w:val="28"/>
        </w:rPr>
        <w:t xml:space="preserve">　　2、做好劳动保障监察工作，切实做到日常巡查和专项检查有机结合，促使企业规范。</w:t>
      </w:r>
    </w:p>
    <w:p>
      <w:pPr>
        <w:ind w:left="0" w:right="0" w:firstLine="560"/>
        <w:spacing w:before="450" w:after="450" w:line="312" w:lineRule="auto"/>
      </w:pPr>
      <w:r>
        <w:rPr>
          <w:rFonts w:ascii="宋体" w:hAnsi="宋体" w:eastAsia="宋体" w:cs="宋体"/>
          <w:color w:val="000"/>
          <w:sz w:val="28"/>
          <w:szCs w:val="28"/>
        </w:rPr>
        <w:t xml:space="preserve">　　3、开展2至3期劳动力就业培训，深入企业做好住房公积金扩面工作，确保全年目标任务的顺利完成。</w:t>
      </w:r>
    </w:p>
    <w:p>
      <w:pPr>
        <w:ind w:left="0" w:right="0" w:firstLine="560"/>
        <w:spacing w:before="450" w:after="450" w:line="312" w:lineRule="auto"/>
      </w:pPr>
      <w:r>
        <w:rPr>
          <w:rFonts w:ascii="宋体" w:hAnsi="宋体" w:eastAsia="宋体" w:cs="宋体"/>
          <w:color w:val="000"/>
          <w:sz w:val="28"/>
          <w:szCs w:val="28"/>
        </w:rPr>
        <w:t xml:space="preserve">　　4、配合市局分阶段开展好人社知识普及年的各项活动。</w:t>
      </w:r>
    </w:p>
    <w:p>
      <w:pPr>
        <w:ind w:left="0" w:right="0" w:firstLine="560"/>
        <w:spacing w:before="450" w:after="450" w:line="312" w:lineRule="auto"/>
      </w:pPr>
      <w:r>
        <w:rPr>
          <w:rFonts w:ascii="宋体" w:hAnsi="宋体" w:eastAsia="宋体" w:cs="宋体"/>
          <w:color w:val="000"/>
          <w:sz w:val="28"/>
          <w:szCs w:val="28"/>
        </w:rPr>
        <w:t xml:space="preserve">　　5、认真做好劳资、工伤的调解工作，切实做好来信来访的接待和办理，确保社会稳定。</w:t>
      </w:r>
    </w:p>
    <w:p>
      <w:pPr>
        <w:ind w:left="0" w:right="0" w:firstLine="560"/>
        <w:spacing w:before="450" w:after="450" w:line="312" w:lineRule="auto"/>
      </w:pPr>
      <w:r>
        <w:rPr>
          <w:rFonts w:ascii="宋体" w:hAnsi="宋体" w:eastAsia="宋体" w:cs="宋体"/>
          <w:color w:val="000"/>
          <w:sz w:val="28"/>
          <w:szCs w:val="28"/>
        </w:rPr>
        <w:t xml:space="preserve">　　总之，劳动保障工作事关改革、发展、稳定大局，事关人民群众切身利益，我们将进一步统一思想、坚定信心、与时俱进、开拓进取，扎实做好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202_年乡镇人社中心工作总结篇3</w:t>
      </w:r>
    </w:p>
    <w:p>
      <w:pPr>
        <w:ind w:left="0" w:right="0" w:firstLine="560"/>
        <w:spacing w:before="450" w:after="450" w:line="312" w:lineRule="auto"/>
      </w:pPr>
      <w:r>
        <w:rPr>
          <w:rFonts w:ascii="宋体" w:hAnsi="宋体" w:eastAsia="宋体" w:cs="宋体"/>
          <w:color w:val="000"/>
          <w:sz w:val="28"/>
          <w:szCs w:val="28"/>
        </w:rPr>
        <w:t xml:space="preserve">　　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　　&gt;一、主要工作稳步开展</w:t>
      </w:r>
    </w:p>
    <w:p>
      <w:pPr>
        <w:ind w:left="0" w:right="0" w:firstLine="560"/>
        <w:spacing w:before="450" w:after="450" w:line="312" w:lineRule="auto"/>
      </w:pPr>
      <w:r>
        <w:rPr>
          <w:rFonts w:ascii="宋体" w:hAnsi="宋体" w:eastAsia="宋体" w:cs="宋体"/>
          <w:color w:val="000"/>
          <w:sz w:val="28"/>
          <w:szCs w:val="28"/>
        </w:rPr>
        <w:t xml:space="preserve">　　(一)创业带动就业，推动实现更高质量就业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　　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　　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　　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　　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　　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　　(三)加大调处力度，确保实现劳资和谐稳定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　　&gt;二、日常工作扎实推进</w:t>
      </w:r>
    </w:p>
    <w:p>
      <w:pPr>
        <w:ind w:left="0" w:right="0" w:firstLine="560"/>
        <w:spacing w:before="450" w:after="450" w:line="312" w:lineRule="auto"/>
      </w:pPr>
      <w:r>
        <w:rPr>
          <w:rFonts w:ascii="宋体" w:hAnsi="宋体" w:eastAsia="宋体" w:cs="宋体"/>
          <w:color w:val="000"/>
          <w:sz w:val="28"/>
          <w:szCs w:val="28"/>
        </w:rPr>
        <w:t xml:space="preserve">　　(一)加强机关事业单位管理，不断完善人才工作机制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　　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　　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　　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_年公务员招录、202_年招录公务员培训以及202_年公务员在线学习工作。三是筹备做好我区202_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　　(二)推进工资制度改革，做好日常各项业务的审核工作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　　1、做好工资变动的审核工作。一是今年年初，开展全区112个单位共2505人，资金量达12987539元的202_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　　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　　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1、继续做好202_年事业单位招录工作和城镇居民医疗保险的征缴工作。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　　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　　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　　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　　5、开展好国企改制、工资、退休、遗属供养、岗位设置 等日常业务的审核工作。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2025-05-02T09:29:22+08:00</dcterms:created>
  <dcterms:modified xsi:type="dcterms:W3CDTF">2025-05-02T09:29:22+08:00</dcterms:modified>
</cp:coreProperties>
</file>

<file path=docProps/custom.xml><?xml version="1.0" encoding="utf-8"?>
<Properties xmlns="http://schemas.openxmlformats.org/officeDocument/2006/custom-properties" xmlns:vt="http://schemas.openxmlformats.org/officeDocument/2006/docPropsVTypes"/>
</file>