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督查复盘工作总结(热门43篇)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督查复盘工作总结1转眼20__年半年已经结束，为了更好的开展下半年的工作，我就半年的工作做一个全面而详实的总结，目的在于吸取教训、提高自己，以至于把下半年的工作做的更好，完成公司下达的销售任务和各项工作。一、半年完成的工作1、销售指标的完成...</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w:t>
      </w:r>
    </w:p>
    <w:p>
      <w:pPr>
        <w:ind w:left="0" w:right="0" w:firstLine="560"/>
        <w:spacing w:before="450" w:after="450" w:line="312" w:lineRule="auto"/>
      </w:pPr>
      <w:r>
        <w:rPr>
          <w:rFonts w:ascii="宋体" w:hAnsi="宋体" w:eastAsia="宋体" w:cs="宋体"/>
          <w:color w:val="000"/>
          <w:sz w:val="28"/>
          <w:szCs w:val="28"/>
        </w:rPr>
        <w:t xml:space="preserve">转眼20__年半年已经结束，为了更好的开展下半年的工作，我就半年的工作做一个全面而详实的总结，目的在于吸取教训、提高自己，以至于把下半年的工作做的更好，完成公司下达的销售任务和各项工作。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督查复盘工作总结3</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督查复盘工作总结4</w:t>
      </w:r>
    </w:p>
    <w:p>
      <w:pPr>
        <w:ind w:left="0" w:right="0" w:firstLine="560"/>
        <w:spacing w:before="450" w:after="450" w:line="312" w:lineRule="auto"/>
      </w:pPr>
      <w:r>
        <w:rPr>
          <w:rFonts w:ascii="宋体" w:hAnsi="宋体" w:eastAsia="宋体" w:cs="宋体"/>
          <w:color w:val="000"/>
          <w:sz w:val="28"/>
          <w:szCs w:val="28"/>
        </w:rPr>
        <w:t xml:space="preserve">20xx年，派驻我市的省级矿产督察员，在省国土厅及市国土局的双重领导下，认真学习党的方针、政策贯彻执行《矿产资源法》等法律、法规，履行自身的督察职责，采取多样的工作方法，促进矿业开发的有序、规范。取得了较好的督察效果。现就我市一年来的矿产督察工作总结如下：</w:t>
      </w:r>
    </w:p>
    <w:p>
      <w:pPr>
        <w:ind w:left="0" w:right="0" w:firstLine="560"/>
        <w:spacing w:before="450" w:after="450" w:line="312" w:lineRule="auto"/>
      </w:pPr>
      <w:r>
        <w:rPr>
          <w:rFonts w:ascii="宋体" w:hAnsi="宋体" w:eastAsia="宋体" w:cs="宋体"/>
          <w:color w:val="000"/>
          <w:sz w:val="28"/>
          <w:szCs w:val="28"/>
        </w:rPr>
        <w:t xml:space="preserve">&gt;一、督察工作概况</w:t>
      </w:r>
    </w:p>
    <w:p>
      <w:pPr>
        <w:ind w:left="0" w:right="0" w:firstLine="560"/>
        <w:spacing w:before="450" w:after="450" w:line="312" w:lineRule="auto"/>
      </w:pPr>
      <w:r>
        <w:rPr>
          <w:rFonts w:ascii="宋体" w:hAnsi="宋体" w:eastAsia="宋体" w:cs="宋体"/>
          <w:color w:val="000"/>
          <w:sz w:val="28"/>
          <w:szCs w:val="28"/>
        </w:rPr>
        <w:t xml:space="preserve">1、指定的督察矿山数量</w:t>
      </w:r>
    </w:p>
    <w:p>
      <w:pPr>
        <w:ind w:left="0" w:right="0" w:firstLine="560"/>
        <w:spacing w:before="450" w:after="450" w:line="312" w:lineRule="auto"/>
      </w:pPr>
      <w:r>
        <w:rPr>
          <w:rFonts w:ascii="宋体" w:hAnsi="宋体" w:eastAsia="宋体" w:cs="宋体"/>
          <w:color w:val="000"/>
          <w:sz w:val="28"/>
          <w:szCs w:val="28"/>
        </w:rPr>
        <w:t xml:space="preserve">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9处。</w:t>
      </w:r>
    </w:p>
    <w:p>
      <w:pPr>
        <w:ind w:left="0" w:right="0" w:firstLine="560"/>
        <w:spacing w:before="450" w:after="450" w:line="312" w:lineRule="auto"/>
      </w:pPr>
      <w:r>
        <w:rPr>
          <w:rFonts w:ascii="宋体" w:hAnsi="宋体" w:eastAsia="宋体" w:cs="宋体"/>
          <w:color w:val="000"/>
          <w:sz w:val="28"/>
          <w:szCs w:val="28"/>
        </w:rPr>
        <w:t xml:space="preserve">2、督察完成量</w:t>
      </w:r>
    </w:p>
    <w:p>
      <w:pPr>
        <w:ind w:left="0" w:right="0" w:firstLine="560"/>
        <w:spacing w:before="450" w:after="450" w:line="312" w:lineRule="auto"/>
      </w:pPr>
      <w:r>
        <w:rPr>
          <w:rFonts w:ascii="宋体" w:hAnsi="宋体" w:eastAsia="宋体" w:cs="宋体"/>
          <w:color w:val="000"/>
          <w:sz w:val="28"/>
          <w:szCs w:val="28"/>
        </w:rPr>
        <w:t xml:space="preserve">根据督察工作制度要求，1年来共对指定的督察矿山现场督察36次，提交《矿产现场督察备案表》35份，矿山督察报告35篇（1处矿山的采矿许可证于7月份颂发，上半年督察2次，1次未编写报告）。半年小结1篇，年度总结1篇。与此同时，对一些非指定督察的矿山也进行针对性地了解督察，但未提交《备案表》及督察报告。</w:t>
      </w:r>
    </w:p>
    <w:p>
      <w:pPr>
        <w:ind w:left="0" w:right="0" w:firstLine="560"/>
        <w:spacing w:before="450" w:after="450" w:line="312" w:lineRule="auto"/>
      </w:pPr>
      <w:r>
        <w:rPr>
          <w:rFonts w:ascii="宋体" w:hAnsi="宋体" w:eastAsia="宋体" w:cs="宋体"/>
          <w:color w:val="000"/>
          <w:sz w:val="28"/>
          <w:szCs w:val="28"/>
        </w:rPr>
        <w:t xml:space="preserve">&gt;二、督察的矿山情况</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宋体" w:hAnsi="宋体" w:eastAsia="宋体" w:cs="宋体"/>
          <w:color w:val="000"/>
          <w:sz w:val="28"/>
          <w:szCs w:val="28"/>
        </w:rPr>
        <w:t xml:space="preserve">5、xx市华亭镇埔柳村下铁灶采石场闪长岩矿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露天凹陷开采的饰面石材矿山，采用火焰切刈，黑火药爆裂法开采，现已安装1台圆盘锯台正在试采，生产能力及荒料率均较低。</w:t>
      </w:r>
    </w:p>
    <w:p>
      <w:pPr>
        <w:ind w:left="0" w:right="0" w:firstLine="560"/>
        <w:spacing w:before="450" w:after="450" w:line="312" w:lineRule="auto"/>
      </w:pPr>
      <w:r>
        <w:rPr>
          <w:rFonts w:ascii="宋体" w:hAnsi="宋体" w:eastAsia="宋体" w:cs="宋体"/>
          <w:color w:val="000"/>
          <w:sz w:val="28"/>
          <w:szCs w:val="28"/>
        </w:rPr>
        <w:t xml:space="preserve">6、xx省永德吉石材有限公司后郑大凡山石英闪长岩矿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露天凹陷开采的饰面石材矿山，采用火焰切刈，黑火药爆裂法开采，工作效率，生产能力及荒料率（15%左右）均较低。</w:t>
      </w:r>
    </w:p>
    <w:p>
      <w:pPr>
        <w:ind w:left="0" w:right="0" w:firstLine="560"/>
        <w:spacing w:before="450" w:after="450" w:line="312" w:lineRule="auto"/>
      </w:pPr>
      <w:r>
        <w:rPr>
          <w:rFonts w:ascii="宋体" w:hAnsi="宋体" w:eastAsia="宋体" w:cs="宋体"/>
          <w:color w:val="000"/>
          <w:sz w:val="28"/>
          <w:szCs w:val="28"/>
        </w:rPr>
        <w:t xml:space="preserve">7、xx市公路局物资供应站青山花岗岩矿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露天开采的普通石材矿山，采用浅孔钻打眼，火药爆破法开采，其机械化程度较高，加工能力强，生产能力超过设计规模。</w:t>
      </w:r>
    </w:p>
    <w:p>
      <w:pPr>
        <w:ind w:left="0" w:right="0" w:firstLine="560"/>
        <w:spacing w:before="450" w:after="450" w:line="312" w:lineRule="auto"/>
      </w:pPr>
      <w:r>
        <w:rPr>
          <w:rFonts w:ascii="宋体" w:hAnsi="宋体" w:eastAsia="宋体" w:cs="宋体"/>
          <w:color w:val="000"/>
          <w:sz w:val="28"/>
          <w:szCs w:val="28"/>
        </w:rPr>
        <w:t xml:space="preserve">8、xx县盖尾镇仙华宝树山花岗岩矿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露天开采的普通石材矿山，采用浅孔钻打眼，火药爆破法开采，其生产能力亦较强，目前因采矿许可证期满无法延续而停产。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9、xx县盖尾镇仙华村方玉土花岗岩矿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露天开采的普通石材矿山，采用浅孔钻打眼，火药爆破法开采，因矿山采面窄，生产能力低，目前因采矿许可证期满无法延续而停产。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&gt;三、矿山督察取得的主要成效</w:t>
      </w:r>
    </w:p>
    <w:p>
      <w:pPr>
        <w:ind w:left="0" w:right="0" w:firstLine="560"/>
        <w:spacing w:before="450" w:after="450" w:line="312" w:lineRule="auto"/>
      </w:pPr>
      <w:r>
        <w:rPr>
          <w:rFonts w:ascii="宋体" w:hAnsi="宋体" w:eastAsia="宋体" w:cs="宋体"/>
          <w:color w:val="000"/>
          <w:sz w:val="28"/>
          <w:szCs w:val="28"/>
        </w:rPr>
        <w:t xml:space="preserve">1、企业的采矿意识继续增强，部分矿山在采矿证期满而未取得有效采矿证之前，自觉停止采矿活动，各矿山均能按时缴纳各种规费、报送年检材料等。</w:t>
      </w:r>
    </w:p>
    <w:p>
      <w:pPr>
        <w:ind w:left="0" w:right="0" w:firstLine="560"/>
        <w:spacing w:before="450" w:after="450" w:line="312" w:lineRule="auto"/>
      </w:pPr>
      <w:r>
        <w:rPr>
          <w:rFonts w:ascii="宋体" w:hAnsi="宋体" w:eastAsia="宋体" w:cs="宋体"/>
          <w:color w:val="000"/>
          <w:sz w:val="28"/>
          <w:szCs w:val="28"/>
        </w:rPr>
        <w:t xml:space="preserve">2、推进了促进企业效益、提高矿产资源利用率的新技术应用。同时也大大地降低了安全隐患，露天开采的非饰面石材矿山都采用了浅孔钻打眼法，饰面石材矿山大多使用或正拟使用圆盘锯切采矿法，极大程度地提高了荒料率和矿产资源的利用率。</w:t>
      </w:r>
    </w:p>
    <w:p>
      <w:pPr>
        <w:ind w:left="0" w:right="0" w:firstLine="560"/>
        <w:spacing w:before="450" w:after="450" w:line="312" w:lineRule="auto"/>
      </w:pPr>
      <w:r>
        <w:rPr>
          <w:rFonts w:ascii="宋体" w:hAnsi="宋体" w:eastAsia="宋体" w:cs="宋体"/>
          <w:color w:val="000"/>
          <w:sz w:val="28"/>
          <w:szCs w:val="28"/>
        </w:rPr>
        <w:t xml:space="preserve">3、提高了矿产资源的综合利用率，饰面石材对荒料边角料的利用和普遍石材对细粒——粉级及覆盖层剥离物的利用。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1、各国土资源（分）局地矿管理人员的业务水平参差不齐，有待组织培训提高。</w:t>
      </w:r>
    </w:p>
    <w:p>
      <w:pPr>
        <w:ind w:left="0" w:right="0" w:firstLine="560"/>
        <w:spacing w:before="450" w:after="450" w:line="312" w:lineRule="auto"/>
      </w:pPr>
      <w:r>
        <w:rPr>
          <w:rFonts w:ascii="宋体" w:hAnsi="宋体" w:eastAsia="宋体" w:cs="宋体"/>
          <w:color w:val="000"/>
          <w:sz w:val="28"/>
          <w:szCs w:val="28"/>
        </w:rPr>
        <w:t xml:space="preserve">2、矿山开采设计部门的资料与矿山实际开采的方法不相对应，无法适应新技术、新方法的使用需要。也给督察工作带来难度。</w:t>
      </w:r>
    </w:p>
    <w:p>
      <w:pPr>
        <w:ind w:left="0" w:right="0" w:firstLine="560"/>
        <w:spacing w:before="450" w:after="450" w:line="312" w:lineRule="auto"/>
      </w:pPr>
      <w:r>
        <w:rPr>
          <w:rFonts w:ascii="宋体" w:hAnsi="宋体" w:eastAsia="宋体" w:cs="宋体"/>
          <w:color w:val="000"/>
          <w:sz w:val="28"/>
          <w:szCs w:val="28"/>
        </w:rPr>
        <w:t xml:space="preserve">3、一些图件的坐标与使用手持式卫星地面定位仪的数据不符，造成越界开采的迹象发生。</w:t>
      </w:r>
    </w:p>
    <w:p>
      <w:pPr>
        <w:ind w:left="0" w:right="0" w:firstLine="560"/>
        <w:spacing w:before="450" w:after="450" w:line="312" w:lineRule="auto"/>
      </w:pPr>
      <w:r>
        <w:rPr>
          <w:rFonts w:ascii="宋体" w:hAnsi="宋体" w:eastAsia="宋体" w:cs="宋体"/>
          <w:color w:val="000"/>
          <w:sz w:val="28"/>
          <w:szCs w:val="28"/>
        </w:rPr>
        <w:t xml:space="preserve">4、个别矿山长期处于停产状态。</w:t>
      </w:r>
    </w:p>
    <w:p>
      <w:pPr>
        <w:ind w:left="0" w:right="0" w:firstLine="560"/>
        <w:spacing w:before="450" w:after="450" w:line="312" w:lineRule="auto"/>
      </w:pPr>
      <w:r>
        <w:rPr>
          <w:rFonts w:ascii="宋体" w:hAnsi="宋体" w:eastAsia="宋体" w:cs="宋体"/>
          <w:color w:val="000"/>
          <w:sz w:val="28"/>
          <w:szCs w:val="28"/>
        </w:rPr>
        <w:t xml:space="preserve">5、仍有部分矿山企业的生产能力达不到设计规模的要求。</w:t>
      </w:r>
    </w:p>
    <w:p>
      <w:pPr>
        <w:ind w:left="0" w:right="0" w:firstLine="560"/>
        <w:spacing w:before="450" w:after="450" w:line="312" w:lineRule="auto"/>
      </w:pPr>
      <w:r>
        <w:rPr>
          <w:rFonts w:ascii="宋体" w:hAnsi="宋体" w:eastAsia="宋体" w:cs="宋体"/>
          <w:color w:val="000"/>
          <w:sz w:val="28"/>
          <w:szCs w:val="28"/>
        </w:rPr>
        <w:t xml:space="preserve">6、多数矿山的矿石运输道路粉尘污染严重。</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1、加强对矿产资源管理人员的专业知识培训。</w:t>
      </w:r>
    </w:p>
    <w:p>
      <w:pPr>
        <w:ind w:left="0" w:right="0" w:firstLine="560"/>
        <w:spacing w:before="450" w:after="450" w:line="312" w:lineRule="auto"/>
      </w:pPr>
      <w:r>
        <w:rPr>
          <w:rFonts w:ascii="宋体" w:hAnsi="宋体" w:eastAsia="宋体" w:cs="宋体"/>
          <w:color w:val="000"/>
          <w:sz w:val="28"/>
          <w:szCs w:val="28"/>
        </w:rPr>
        <w:t xml:space="preserve">2、严格对矿山基础资料位置的核查。</w:t>
      </w:r>
    </w:p>
    <w:p>
      <w:pPr>
        <w:ind w:left="0" w:right="0" w:firstLine="560"/>
        <w:spacing w:before="450" w:after="450" w:line="312" w:lineRule="auto"/>
      </w:pPr>
      <w:r>
        <w:rPr>
          <w:rFonts w:ascii="宋体" w:hAnsi="宋体" w:eastAsia="宋体" w:cs="宋体"/>
          <w:color w:val="000"/>
          <w:sz w:val="28"/>
          <w:szCs w:val="28"/>
        </w:rPr>
        <w:t xml:space="preserve">3、对矿山设计可行性参与认定。</w:t>
      </w:r>
    </w:p>
    <w:p>
      <w:pPr>
        <w:ind w:left="0" w:right="0" w:firstLine="560"/>
        <w:spacing w:before="450" w:after="450" w:line="312" w:lineRule="auto"/>
      </w:pPr>
      <w:r>
        <w:rPr>
          <w:rFonts w:ascii="宋体" w:hAnsi="宋体" w:eastAsia="宋体" w:cs="宋体"/>
          <w:color w:val="000"/>
          <w:sz w:val="28"/>
          <w:szCs w:val="28"/>
        </w:rPr>
        <w:t xml:space="preserve">4、继续推广新技术、新工艺的应用，进一步提高矿产资源的利用率。</w:t>
      </w:r>
    </w:p>
    <w:p>
      <w:pPr>
        <w:ind w:left="0" w:right="0" w:firstLine="560"/>
        <w:spacing w:before="450" w:after="450" w:line="312" w:lineRule="auto"/>
      </w:pPr>
      <w:r>
        <w:rPr>
          <w:rFonts w:ascii="宋体" w:hAnsi="宋体" w:eastAsia="宋体" w:cs="宋体"/>
          <w:color w:val="000"/>
          <w:sz w:val="28"/>
          <w:szCs w:val="28"/>
        </w:rPr>
        <w:t xml:space="preserve">5、敦促企业采取有效的降尘措施。</w:t>
      </w:r>
    </w:p>
    <w:p>
      <w:pPr>
        <w:ind w:left="0" w:right="0" w:firstLine="560"/>
        <w:spacing w:before="450" w:after="450" w:line="312" w:lineRule="auto"/>
      </w:pPr>
      <w:r>
        <w:rPr>
          <w:rFonts w:ascii="宋体" w:hAnsi="宋体" w:eastAsia="宋体" w:cs="宋体"/>
          <w:color w:val="000"/>
          <w:sz w:val="28"/>
          <w:szCs w:val="28"/>
        </w:rPr>
        <w:t xml:space="preserve">6、加强宣传和打击力度，杜绝非法采矿活动，使矿业开发秩序保持在稳定中发展。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督查复盘工作总结5</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一、加强组织领导、建立健全食品安全机构</w:t>
      </w:r>
    </w:p>
    <w:p>
      <w:pPr>
        <w:ind w:left="0" w:right="0" w:firstLine="560"/>
        <w:spacing w:before="450" w:after="450" w:line="312" w:lineRule="auto"/>
      </w:pPr>
      <w:r>
        <w:rPr>
          <w:rFonts w:ascii="宋体" w:hAnsi="宋体" w:eastAsia="宋体" w:cs="宋体"/>
          <w:color w:val="000"/>
          <w:sz w:val="28"/>
          <w:szCs w:val="28"/>
        </w:rPr>
        <w:t xml:space="preserve">我乡高度重视食品安全工作，专门成立了食品安全领导小组，切实加强了食品安全工作的组织领导。并要求各有关部门按照部门职责，既分工又合作，各司其职、各负其责，做好监管工作、创新观念，不拘形式、不等不靠、大胆探索，创造性的开展食品安全安全综合监管工作，深入到辖区内的食品生产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二、广泛宣传，提高群众食品安全意识，深入推进食品安全信用体系建设</w:t>
      </w:r>
    </w:p>
    <w:p>
      <w:pPr>
        <w:ind w:left="0" w:right="0" w:firstLine="560"/>
        <w:spacing w:before="450" w:after="450" w:line="312" w:lineRule="auto"/>
      </w:pPr>
      <w:r>
        <w:rPr>
          <w:rFonts w:ascii="宋体" w:hAnsi="宋体" w:eastAsia="宋体" w:cs="宋体"/>
          <w:color w:val="000"/>
          <w:sz w:val="28"/>
          <w:szCs w:val="28"/>
        </w:rPr>
        <w:t xml:space="preserve">认真开展食品安全宣传活动。在范围内统一开展了食品安全宣传活动，通过悬挂横幅、张贴标语、发放宣传资料、设置宣传专栏等多种形式，大张旗鼓地宣传有关法律法规和食品安全知识，让各部门、企业、消费者都踊跃参与，科学引导正确的消费观，提高人民群众自我保护意识。采取多种形式，加强对食品安全监管人员和食品生产、经营企业与昂食品安全知识、法律法规知识的培训，提高监管人员的监管水平和企业员工的食品安全意识，诚信自律意识，大力营造社会普遍关注、群众积极参与、企业支持配合、部门合力打造食品安全信用环境的良好社会氛围。</w:t>
      </w:r>
    </w:p>
    <w:p>
      <w:pPr>
        <w:ind w:left="0" w:right="0" w:firstLine="560"/>
        <w:spacing w:before="450" w:after="450" w:line="312" w:lineRule="auto"/>
      </w:pPr>
      <w:r>
        <w:rPr>
          <w:rFonts w:ascii="宋体" w:hAnsi="宋体" w:eastAsia="宋体" w:cs="宋体"/>
          <w:color w:val="000"/>
          <w:sz w:val="28"/>
          <w:szCs w:val="28"/>
        </w:rPr>
        <w:t xml:space="preserve">三、强化措施，扎实开展食品安全检查</w:t>
      </w:r>
    </w:p>
    <w:p>
      <w:pPr>
        <w:ind w:left="0" w:right="0" w:firstLine="560"/>
        <w:spacing w:before="450" w:after="450" w:line="312" w:lineRule="auto"/>
      </w:pPr>
      <w:r>
        <w:rPr>
          <w:rFonts w:ascii="宋体" w:hAnsi="宋体" w:eastAsia="宋体" w:cs="宋体"/>
          <w:color w:val="000"/>
          <w:sz w:val="28"/>
          <w:szCs w:val="28"/>
        </w:rPr>
        <w:t xml:space="preserve">今年来，我乡定期不定期组织食安办、派出所等部门对辖区内的食品销售摊点、商店、市场、学校等重点区域进行深入细致的检查。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1、严厉打击无证生产和销售假冒食品的违法行为。针对粮、肉、蔬菜、奶制品、豆制品、水产品、酒、饮料、儿童食品和保健食品等10类食品开展重点检查，从严审查企业生产条件，强化监督。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了政治。此外还经常对蔬菜基地进行检测，杜绝农药残留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的安全检查。重点对饮料、酒、儿童食品、保健食品、烟熏制品、调味品、罐头、食用油等10种包装食品进行“六查六看”，查处非法使用有害化学品的水果水产品农产品等。在检查市场的肉类和禽类产品时，要求出售的猪肉全部经过防疫检疫，家禽类无病鸡鸭上市。在“端午”期间，乡政府分别对全乡的食品经销店和餐饮点进行了检查，加强对食品安全的监管管理，积极宣传了《食品安全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督查复盘工作总结6</w:t>
      </w:r>
    </w:p>
    <w:p>
      <w:pPr>
        <w:ind w:left="0" w:right="0" w:firstLine="560"/>
        <w:spacing w:before="450" w:after="450" w:line="312" w:lineRule="auto"/>
      </w:pPr>
      <w:r>
        <w:rPr>
          <w:rFonts w:ascii="宋体" w:hAnsi="宋体" w:eastAsia="宋体" w:cs="宋体"/>
          <w:color w:val="000"/>
          <w:sz w:val="28"/>
          <w:szCs w:val="28"/>
        </w:rPr>
        <w:t xml:space="preserve">县委、县政府领导：</w:t>
      </w:r>
    </w:p>
    <w:p>
      <w:pPr>
        <w:ind w:left="0" w:right="0" w:firstLine="560"/>
        <w:spacing w:before="450" w:after="450" w:line="312" w:lineRule="auto"/>
      </w:pPr>
      <w:r>
        <w:rPr>
          <w:rFonts w:ascii="宋体" w:hAnsi="宋体" w:eastAsia="宋体" w:cs="宋体"/>
          <w:color w:val="000"/>
          <w:sz w:val="28"/>
          <w:szCs w:val="28"/>
        </w:rPr>
        <w:t xml:space="preserve">现将县联合督查室本周工作汇报如下：</w:t>
      </w:r>
    </w:p>
    <w:p>
      <w:pPr>
        <w:ind w:left="0" w:right="0" w:firstLine="560"/>
        <w:spacing w:before="450" w:after="450" w:line="312" w:lineRule="auto"/>
      </w:pPr>
      <w:r>
        <w:rPr>
          <w:rFonts w:ascii="宋体" w:hAnsi="宋体" w:eastAsia="宋体" w:cs="宋体"/>
          <w:color w:val="000"/>
          <w:sz w:val="28"/>
          <w:szCs w:val="28"/>
        </w:rPr>
        <w:t xml:space="preserve">一、全力做好三夏“四禁止”巡查工作。5月28日全县三夏防汛暨秸秆禁烧工作会后，县联合督查室就会议落实情况进行了督促检查，从检查情况来看，各乡镇都能高度重视，迅速行动，及时召开班子会和乡村两级大会，成立领导小组，制定“三夏”安排意见。5月29日下午，按照县上领导指示精神就普集镇、大庄镇公路碾麦进行了通报，并处罚现金各5000元，乡镇主要领导电视检讨。县联合督查室要求两乡镇要按照县上领导指示精神，认真进行整改，并督促县公安局、道路巡查大队对责任人依法进行了处理。全县“三夏”会后，县联合巡查组坚持24小时不间断上路巡查，普集镇、大庄镇能针对存在问题，采取了补救措施。截止目前，全县十二个乡镇无公路碾晒和秸秆焚烧现象发生。</w:t>
      </w:r>
    </w:p>
    <w:p>
      <w:pPr>
        <w:ind w:left="0" w:right="0" w:firstLine="560"/>
        <w:spacing w:before="450" w:after="450" w:line="312" w:lineRule="auto"/>
      </w:pPr>
      <w:r>
        <w:rPr>
          <w:rFonts w:ascii="宋体" w:hAnsi="宋体" w:eastAsia="宋体" w:cs="宋体"/>
          <w:color w:val="000"/>
          <w:sz w:val="28"/>
          <w:szCs w:val="28"/>
        </w:rPr>
        <w:t xml:space="preserve">二是继续对全县“双创”工作进行了督促检查。县联合督查室坚持每天上路检查“双创”工作，针对检查中发现的问题，及时向县“双创”办和有关包抓单位领导进行反馈。5月30日，全县“双创”观摩会后，就观摩中发现的问题及时向包抓单位发送了催办通知，要求其尽快整改，县联合督查室进行了跟踪督查。</w:t>
      </w:r>
    </w:p>
    <w:p>
      <w:pPr>
        <w:ind w:left="0" w:right="0" w:firstLine="560"/>
        <w:spacing w:before="450" w:after="450" w:line="312" w:lineRule="auto"/>
      </w:pPr>
      <w:r>
        <w:rPr>
          <w:rFonts w:ascii="宋体" w:hAnsi="宋体" w:eastAsia="宋体" w:cs="宋体"/>
          <w:color w:val="000"/>
          <w:sz w:val="28"/>
          <w:szCs w:val="28"/>
        </w:rPr>
        <w:t xml:space="preserve">三是对全县维护稳定工作进行了督促检查。5月24日，县联合督查室会同县维稳办深入到南仁乡、小村镇、普集街乡、大庄镇等乡镇，对乡镇包抓的信访稳定案件进行了督促检查，要求乡镇主要领导要按照要求做好稳定工作，确保我县无赴省上市信访人员。从检查情况来看，这些乡镇都能按照县上要求，成立机构，确定专人包抓案件，做好监控和说服工作，目前未出现越级上访案件。</w:t>
      </w:r>
    </w:p>
    <w:p>
      <w:pPr>
        <w:ind w:left="0" w:right="0" w:firstLine="560"/>
        <w:spacing w:before="450" w:after="450" w:line="312" w:lineRule="auto"/>
      </w:pPr>
      <w:r>
        <w:rPr>
          <w:rFonts w:ascii="宋体" w:hAnsi="宋体" w:eastAsia="宋体" w:cs="宋体"/>
          <w:color w:val="000"/>
          <w:sz w:val="28"/>
          <w:szCs w:val="28"/>
        </w:rPr>
        <w:t xml:space="preserve">四是继续对全县政务信息公开工作情况进行督促检查。对工作进展滞后的武功镇、南仁乡、代甲乡、交通局、邮政局、_、宣传部进行了催办，要求其尽快完善信息梳理和录入，确保全县政务信息公开工作圆满完成。</w:t>
      </w:r>
    </w:p>
    <w:p>
      <w:pPr>
        <w:ind w:left="0" w:right="0" w:firstLine="560"/>
        <w:spacing w:before="450" w:after="450" w:line="312" w:lineRule="auto"/>
      </w:pPr>
      <w:r>
        <w:rPr>
          <w:rFonts w:ascii="宋体" w:hAnsi="宋体" w:eastAsia="宋体" w:cs="宋体"/>
          <w:color w:val="000"/>
          <w:sz w:val="28"/>
          <w:szCs w:val="28"/>
        </w:rPr>
        <w:t xml:space="preserve">五是对联合督查室三夏期间巡查工作进行了安排分组，明确了责任，要求每天由督查室两位领导带队，24小时全县十二个乡镇不间断巡查，发现问题，及时处置。</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督查复盘工作总结7</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202_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督查复盘工作总结8</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督查复盘工作总结9</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督查复盘工作总结10</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督查复盘工作总结11</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督查复盘工作总结12</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督查复盘工作总结13</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 党政领导责任落实较好。各县市区党政领导严格贯彻落实《_中央、_关于实施全面两孩政策改革完善计划生育服务管理的决定》(中发〔20xx〕40号）和《_中央办公厅_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xx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党政统筹推进欠力度。一是卫生计生机构改革滞后。北湖区、桂阳县、桂东县卫生计生综合监督执法局和妇幼保健计划生育服务中心人员整合还未到位，嘉禾县还未下发三定方案；北湖区、安仁县还未正式下发相关机构改革方案明确乡镇单独设置卫生计生办，嘉禾县、桂东县未单独设置“卫生计生办公室”，仅在“社会事务办公室”上加挂“计划生育办公室”。大部分乡镇卫生计生机构尚未整合，在改革转型过程中普遍存在基层计生队伍不稳、人心不定、工作不力等现象。二是计划生育新的法律法规政策培训宣传不够深入。部分干部群众甚至存在无需再抓计划生育工作的误解，少数乡镇和村(居）计划生育户外宣传标语和阵地尚未及时更新宣传内容。三是网格化（村直报）建设未全面铺开。苏仙区、宜章县、安仁县网格化（村直报）建设经费未正式拨付；资兴市、临武县、安仁县、汝城县还未出台正式实施方案。</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&gt;三、下段工作要求</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www白话文.baihuawen.白话文cn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督查复盘工作总结14</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督查复盘工作总结15</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&gt;五、未雨绸缪，立足长远。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和省委领导关于信访方面的重要批示精神，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督查复盘工作总结16</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督查复盘工作总结17</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督查复盘工作总结18</w:t>
      </w:r>
    </w:p>
    <w:p>
      <w:pPr>
        <w:ind w:left="0" w:right="0" w:firstLine="560"/>
        <w:spacing w:before="450" w:after="450" w:line="312" w:lineRule="auto"/>
      </w:pPr>
      <w:r>
        <w:rPr>
          <w:rFonts w:ascii="宋体" w:hAnsi="宋体" w:eastAsia="宋体" w:cs="宋体"/>
          <w:color w:val="000"/>
          <w:sz w:val="28"/>
          <w:szCs w:val="28"/>
        </w:rPr>
        <w:t xml:space="preserve">7月下旬以来，我局在区委、区政府的正确领导下，在区安委会的具体指导下，紧密结合商务工作实际，认真落实安全生产责任制，扎实有效地开展安全生产百日专项督查“回头看”工作，为迎接北京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宋体" w:hAnsi="宋体" w:eastAsia="宋体" w:cs="宋体"/>
          <w:color w:val="000"/>
          <w:sz w:val="28"/>
          <w:szCs w:val="28"/>
        </w:rPr>
        <w:t xml:space="preserve">4、加强宣传，营造氛围。我们采用群众喜闻乐见的宣传形式，广泛深入地开展宣传活动，充分营造良好的宣传氛围，为安全生产工作的进一步开展打下了坚实的基础。一是宣传网络化。将安全生产职责、措施、信息和工作开展情况在商务网站上发布，增强加油站经营业主，商业流通企业负责人对安全生产工作的了解与支持，推动工作顺利开展。二是突出针对性。针对安全生产管理工作的薄弱环节，对3家加油站的经营业主进行了安全生产知识重点宣传，进一步加强我区的成品油市场管理，积极地消除了影响安全生产的不安定因素。三是安全生产常识入农户。结合“万村千乡市场工程”项目建设，对10家农家店经营户开展安全生产知识的培训与教育，促使他们了解安全生产的重要性和掌握安全生产常识，增强了安全生产意识，加快我区农村市场体系构建发挥了积极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的安全生产百日专项督查“回头看”工作虽然取得了一定成绩，但仍存在着一些薄弱环节和突出问题。主要表现：一是安全生产整体工作进展不平衡，工作质量有待进一步提高；二是此项工作涉及面广、工作量大，协调工作有一定的难度；针对以上问题，我们将在今后的工作中不断改进和完善，克服困难，积极工作，全面推进商务系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督查复盘工作总结19</w:t>
      </w:r>
    </w:p>
    <w:p>
      <w:pPr>
        <w:ind w:left="0" w:right="0" w:firstLine="560"/>
        <w:spacing w:before="450" w:after="450" w:line="312" w:lineRule="auto"/>
      </w:pPr>
      <w:r>
        <w:rPr>
          <w:rFonts w:ascii="宋体" w:hAnsi="宋体" w:eastAsia="宋体" w:cs="宋体"/>
          <w:color w:val="000"/>
          <w:sz w:val="28"/>
          <w:szCs w:val="28"/>
        </w:rPr>
        <w:t xml:space="preserve">&gt;一、采取措施及进度成效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_环境保护法》、《_环境噪声污染防治法》、《_水污染防治法》、《_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xx〕11号）下发至各基层司法所，把环境保护作为近期调解重点领域开展排查化解。20xx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w:t>
      </w:r>
    </w:p>
    <w:p>
      <w:pPr>
        <w:ind w:left="0" w:right="0" w:firstLine="560"/>
        <w:spacing w:before="450" w:after="450" w:line="312" w:lineRule="auto"/>
      </w:pPr>
      <w:r>
        <w:rPr>
          <w:rFonts w:ascii="宋体" w:hAnsi="宋体" w:eastAsia="宋体" w:cs="宋体"/>
          <w:color w:val="000"/>
          <w:sz w:val="28"/>
          <w:szCs w:val="28"/>
        </w:rPr>
        <w:t xml:space="preserve">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2025-07-08T12:11:04+08:00</dcterms:created>
  <dcterms:modified xsi:type="dcterms:W3CDTF">2025-07-08T12:11:04+08:00</dcterms:modified>
</cp:coreProperties>
</file>

<file path=docProps/custom.xml><?xml version="1.0" encoding="utf-8"?>
<Properties xmlns="http://schemas.openxmlformats.org/officeDocument/2006/custom-properties" xmlns:vt="http://schemas.openxmlformats.org/officeDocument/2006/docPropsVTypes"/>
</file>