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气象局工作总结（精选10篇）气象局工作总结 篇1 一年来，我局坚持认真贯彻党的xx大会议精神，以邓小平理论和“三个代表”的重要思想为指针，紧紧围绕上级气象部门和市委、市政府中心工作，在市安委会的具体指导和监管下，认真贯彻落实中央领导同志对安...</w:t>
      </w:r>
    </w:p>
    <w:p>
      <w:pPr>
        <w:ind w:left="0" w:right="0" w:firstLine="560"/>
        <w:spacing w:before="450" w:after="450" w:line="312" w:lineRule="auto"/>
      </w:pPr>
      <w:r>
        <w:rPr>
          <w:rFonts w:ascii="宋体" w:hAnsi="宋体" w:eastAsia="宋体" w:cs="宋体"/>
          <w:color w:val="000"/>
          <w:sz w:val="28"/>
          <w:szCs w:val="28"/>
        </w:rPr>
        <w:t xml:space="preserve">气象局工作总结（精选10篇）</w:t>
      </w:r>
    </w:p>
    <w:p>
      <w:pPr>
        <w:ind w:left="0" w:right="0" w:firstLine="560"/>
        <w:spacing w:before="450" w:after="450" w:line="312" w:lineRule="auto"/>
      </w:pPr>
      <w:r>
        <w:rPr>
          <w:rFonts w:ascii="宋体" w:hAnsi="宋体" w:eastAsia="宋体" w:cs="宋体"/>
          <w:color w:val="000"/>
          <w:sz w:val="28"/>
          <w:szCs w:val="28"/>
        </w:rPr>
        <w:t xml:space="preserve">气象局工作总结 篇1</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宋体" w:hAnsi="宋体" w:eastAsia="宋体" w:cs="宋体"/>
          <w:color w:val="000"/>
          <w:sz w:val="28"/>
          <w:szCs w:val="28"/>
        </w:rPr>
        <w:t xml:space="preserve">气象局工作总结 篇2</w:t>
      </w:r>
    </w:p>
    <w:p>
      <w:pPr>
        <w:ind w:left="0" w:right="0" w:firstLine="560"/>
        <w:spacing w:before="450" w:after="450" w:line="312" w:lineRule="auto"/>
      </w:pPr>
      <w:r>
        <w:rPr>
          <w:rFonts w:ascii="宋体" w:hAnsi="宋体" w:eastAsia="宋体" w:cs="宋体"/>
          <w:color w:val="000"/>
          <w:sz w:val="28"/>
          <w:szCs w:val="28"/>
        </w:rPr>
        <w:t xml:space="preserve">20xx年，我局在市委、市政府、市法制办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OA.NOTES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宋体" w:hAnsi="宋体" w:eastAsia="宋体" w:cs="宋体"/>
          <w:color w:val="000"/>
          <w:sz w:val="28"/>
          <w:szCs w:val="28"/>
        </w:rPr>
        <w:t xml:space="preserve">气象局工作总结 篇3</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宋体" w:hAnsi="宋体" w:eastAsia="宋体" w:cs="宋体"/>
          <w:color w:val="000"/>
          <w:sz w:val="28"/>
          <w:szCs w:val="28"/>
        </w:rPr>
        <w:t xml:space="preserve">气象局工作总结 篇4</w:t>
      </w:r>
    </w:p>
    <w:p>
      <w:pPr>
        <w:ind w:left="0" w:right="0" w:firstLine="560"/>
        <w:spacing w:before="450" w:after="450" w:line="312" w:lineRule="auto"/>
      </w:pPr>
      <w:r>
        <w:rPr>
          <w:rFonts w:ascii="宋体" w:hAnsi="宋体" w:eastAsia="宋体" w:cs="宋体"/>
          <w:color w:val="000"/>
          <w:sz w:val="28"/>
          <w:szCs w:val="28"/>
        </w:rPr>
        <w:t xml:space="preserve">我自年月分在市气象局参加工作以来，以近年时间，在这一年的实习期中，我不断加深个人方面的学习，认真工作，努力学习新的知识，为更好的胜任这份工作而加倍努力。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 优秀学员 的称号。但我深知自己所学的知识还很肤浅，在日后工作中我将加倍学习，用知识武装自己，更好的完成组织和单位交予的任务。 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 在解决世界观、人生观、价值观问题上下功夫，在实践中不断坚定自己的信仰、志向，锤炼自己的意志、品质，真正养成共产党人的高风亮节 。一年来，我不断认真学习马列主义、毛泽东思想和邓小平理论及自然科学知识，用理论、用知识武装头脑、指导实践，始终以饱满的政治热情、积极的工作态度为实现崇高理想而坚持不懈地努力。通过学习，我更加坚定</w:t>
      </w:r>
    </w:p>
    <w:p>
      <w:pPr>
        <w:ind w:left="0" w:right="0" w:firstLine="560"/>
        <w:spacing w:before="450" w:after="450" w:line="312" w:lineRule="auto"/>
      </w:pPr>
      <w:r>
        <w:rPr>
          <w:rFonts w:ascii="宋体" w:hAnsi="宋体" w:eastAsia="宋体" w:cs="宋体"/>
          <w:color w:val="000"/>
          <w:sz w:val="28"/>
          <w:szCs w:val="28"/>
        </w:rPr>
        <w:t xml:space="preserve">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w:t>
      </w:r>
    </w:p>
    <w:p>
      <w:pPr>
        <w:ind w:left="0" w:right="0" w:firstLine="560"/>
        <w:spacing w:before="450" w:after="450" w:line="312" w:lineRule="auto"/>
      </w:pPr>
      <w:r>
        <w:rPr>
          <w:rFonts w:ascii="宋体" w:hAnsi="宋体" w:eastAsia="宋体" w:cs="宋体"/>
          <w:color w:val="000"/>
          <w:sz w:val="28"/>
          <w:szCs w:val="28"/>
        </w:rPr>
        <w:t xml:space="preserve">气象局工作总结 篇5</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气象局工作总结 篇6</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宋体" w:hAnsi="宋体" w:eastAsia="宋体" w:cs="宋体"/>
          <w:color w:val="000"/>
          <w:sz w:val="28"/>
          <w:szCs w:val="28"/>
        </w:rPr>
        <w:t xml:space="preserve">气象局工作总结 篇7</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气象局工作总结 篇8</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 优秀学员 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 在解决世界观、人生观、价值观问题上下功夫，在实践中不断坚定自己的信仰、志向，锤炼自己的意志、品质，真正养成共产党人的高风亮节 。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 气象人 而不断学习，不断奋斗，为气象事业贡献自己的青春。</w:t>
      </w:r>
    </w:p>
    <w:p>
      <w:pPr>
        <w:ind w:left="0" w:right="0" w:firstLine="560"/>
        <w:spacing w:before="450" w:after="450" w:line="312" w:lineRule="auto"/>
      </w:pPr>
      <w:r>
        <w:rPr>
          <w:rFonts w:ascii="宋体" w:hAnsi="宋体" w:eastAsia="宋体" w:cs="宋体"/>
          <w:color w:val="000"/>
          <w:sz w:val="28"/>
          <w:szCs w:val="28"/>
        </w:rPr>
        <w:t xml:space="preserve">气象局工作总结 篇9</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xx年党风廉政建设以“十要十不要”》准则，进一步推动干部工作作风建设。20xx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xx]6)文件要求及时制定《武功县气象局开展20xx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气象局工作总结 篇10</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 两会 的会议精神，引导和激励干部职工爱党、爱国、爱气象事业，树立正确的人生观、价值观，不断推进 气象工作政府化、气象业务现代化、气象服务社会化 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 以人为本，无微不至，无所不在 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 气象预警信息发布系统 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 监视天气，保护生命和财产 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 安全第一、预防为主、综合治理 的方针，认真落实领导责任、监管责任和主体责任。深化重大隐患排查治理工作，重点加强对车辆交通、消防、施放气球、防雷施工、人影作业等方面的安全检查。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2025-07-08T20:45:17+08:00</dcterms:created>
  <dcterms:modified xsi:type="dcterms:W3CDTF">2025-07-08T20:45:17+08:00</dcterms:modified>
</cp:coreProperties>
</file>

<file path=docProps/custom.xml><?xml version="1.0" encoding="utf-8"?>
<Properties xmlns="http://schemas.openxmlformats.org/officeDocument/2006/custom-properties" xmlns:vt="http://schemas.openxmlformats.org/officeDocument/2006/docPropsVTypes"/>
</file>