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以下是为大家整理的关于公安局信访工作总结的文章6篇 ,欢迎品鉴！第一篇: 公安局信访工作总结　　一年来，我镇认真贯彻落实省、市、县关于做好信访工作的一系列重要...</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以下是为大家整理的关于公安局信访工作总结的文章6篇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公安局信访工作总结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一、强化领导明确责任。</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二、强化举措防控结合。</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　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　　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　　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　　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　　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　　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　　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公安局信访工作总结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公安局信访工作总结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公安局信访工作总结</w:t>
      </w:r>
    </w:p>
    <w:p>
      <w:pPr>
        <w:ind w:left="0" w:right="0" w:firstLine="560"/>
        <w:spacing w:before="450" w:after="450" w:line="312" w:lineRule="auto"/>
      </w:pPr>
      <w:r>
        <w:rPr>
          <w:rFonts w:ascii="宋体" w:hAnsi="宋体" w:eastAsia="宋体" w:cs="宋体"/>
          <w:color w:val="000"/>
          <w:sz w:val="28"/>
          <w:szCs w:val="28"/>
        </w:rPr>
        <w:t xml:space="preserve">&gt;　　一、办理案件情况</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&gt;　　二、分局采取的主要措施：</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w:t>
      </w:r>
    </w:p>
    <w:p>
      <w:pPr>
        <w:ind w:left="0" w:right="0" w:firstLine="560"/>
        <w:spacing w:before="450" w:after="450" w:line="312" w:lineRule="auto"/>
      </w:pPr>
      <w:r>
        <w:rPr>
          <w:rFonts w:ascii="宋体" w:hAnsi="宋体" w:eastAsia="宋体" w:cs="宋体"/>
          <w:color w:val="000"/>
          <w:sz w:val="28"/>
          <w:szCs w:val="28"/>
        </w:rPr>
        <w:t xml:space="preserve">　　要求全警动员，统一思想，在此基础上各单位、各部门认真分析疏理、主动查找执法工作中存在的问题，下决心逐项整改，从上到下真正把法制工作作为公安工作的生命线，统一思想认识，夯实执法基础。</w:t>
      </w:r>
    </w:p>
    <w:p>
      <w:pPr>
        <w:ind w:left="0" w:right="0" w:firstLine="560"/>
        <w:spacing w:before="450" w:after="450" w:line="312" w:lineRule="auto"/>
      </w:pPr>
      <w:r>
        <w:rPr>
          <w:rFonts w:ascii="宋体" w:hAnsi="宋体" w:eastAsia="宋体" w:cs="宋体"/>
          <w:color w:val="000"/>
          <w:sz w:val="28"/>
          <w:szCs w:val="28"/>
        </w:rPr>
        <w:t xml:space="preserve">　　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w:t>
      </w:r>
    </w:p>
    <w:p>
      <w:pPr>
        <w:ind w:left="0" w:right="0" w:firstLine="560"/>
        <w:spacing w:before="450" w:after="450" w:line="312" w:lineRule="auto"/>
      </w:pPr>
      <w:r>
        <w:rPr>
          <w:rFonts w:ascii="宋体" w:hAnsi="宋体" w:eastAsia="宋体" w:cs="宋体"/>
          <w:color w:val="000"/>
          <w:sz w:val="28"/>
          <w:szCs w:val="28"/>
        </w:rPr>
        <w:t xml:space="preserve">　　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w:t>
      </w:r>
    </w:p>
    <w:p>
      <w:pPr>
        <w:ind w:left="0" w:right="0" w:firstLine="560"/>
        <w:spacing w:before="450" w:after="450" w:line="312" w:lineRule="auto"/>
      </w:pPr>
      <w:r>
        <w:rPr>
          <w:rFonts w:ascii="宋体" w:hAnsi="宋体" w:eastAsia="宋体" w:cs="宋体"/>
          <w:color w:val="000"/>
          <w:sz w:val="28"/>
          <w:szCs w:val="28"/>
        </w:rPr>
        <w:t xml:space="preserve">　　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w:t>
      </w:r>
    </w:p>
    <w:p>
      <w:pPr>
        <w:ind w:left="0" w:right="0" w:firstLine="560"/>
        <w:spacing w:before="450" w:after="450" w:line="312" w:lineRule="auto"/>
      </w:pPr>
      <w:r>
        <w:rPr>
          <w:rFonts w:ascii="宋体" w:hAnsi="宋体" w:eastAsia="宋体" w:cs="宋体"/>
          <w:color w:val="000"/>
          <w:sz w:val="28"/>
          <w:szCs w:val="28"/>
        </w:rPr>
        <w:t xml:space="preserve">　　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w:t>
      </w:r>
    </w:p>
    <w:p>
      <w:pPr>
        <w:ind w:left="0" w:right="0" w:firstLine="560"/>
        <w:spacing w:before="450" w:after="450" w:line="312" w:lineRule="auto"/>
      </w:pPr>
      <w:r>
        <w:rPr>
          <w:rFonts w:ascii="宋体" w:hAnsi="宋体" w:eastAsia="宋体" w:cs="宋体"/>
          <w:color w:val="000"/>
          <w:sz w:val="28"/>
          <w:szCs w:val="28"/>
        </w:rPr>
        <w:t xml:space="preserve">　　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三是继续完善执法质量千分(百分)考核制度，并将日常考核和年终考核有效结合起来。202_年年底在党局长的提议下，分局班子经过研究论证提出了在我分局实行执法质量千分(百分)考核制度，将考评日常化，考评个案化。经过两年的实践，对我分局的执法质量起到了较大的推进作用。</w:t>
      </w:r>
    </w:p>
    <w:p>
      <w:pPr>
        <w:ind w:left="0" w:right="0" w:firstLine="560"/>
        <w:spacing w:before="450" w:after="450" w:line="312" w:lineRule="auto"/>
      </w:pPr>
      <w:r>
        <w:rPr>
          <w:rFonts w:ascii="宋体" w:hAnsi="宋体" w:eastAsia="宋体" w:cs="宋体"/>
          <w:color w:val="000"/>
          <w:sz w:val="28"/>
          <w:szCs w:val="28"/>
        </w:rPr>
        <w:t xml:space="preserve">　　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w:t>
      </w:r>
    </w:p>
    <w:p>
      <w:pPr>
        <w:ind w:left="0" w:right="0" w:firstLine="560"/>
        <w:spacing w:before="450" w:after="450" w:line="312" w:lineRule="auto"/>
      </w:pPr>
      <w:r>
        <w:rPr>
          <w:rFonts w:ascii="宋体" w:hAnsi="宋体" w:eastAsia="宋体" w:cs="宋体"/>
          <w:color w:val="000"/>
          <w:sz w:val="28"/>
          <w:szCs w:val="28"/>
        </w:rPr>
        <w:t xml:space="preserve">　　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　　四是在执法责任制上，将由落实领导责任向落实全员岗位责任延伸，把目标管理与考评有机结合。把执法质量的好坏与民警的切身利益挂钩，严格兑现奖惩，真正把执法责任制落到实处。</w:t>
      </w:r>
    </w:p>
    <w:p>
      <w:pPr>
        <w:ind w:left="0" w:right="0" w:firstLine="560"/>
        <w:spacing w:before="450" w:after="450" w:line="312" w:lineRule="auto"/>
      </w:pPr>
      <w:r>
        <w:rPr>
          <w:rFonts w:ascii="宋体" w:hAnsi="宋体" w:eastAsia="宋体" w:cs="宋体"/>
          <w:color w:val="000"/>
          <w:sz w:val="28"/>
          <w:szCs w:val="28"/>
        </w:rPr>
        <w:t xml:space="preserve">　　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w:t>
      </w:r>
    </w:p>
    <w:p>
      <w:pPr>
        <w:ind w:left="0" w:right="0" w:firstLine="560"/>
        <w:spacing w:before="450" w:after="450" w:line="312" w:lineRule="auto"/>
      </w:pPr>
      <w:r>
        <w:rPr>
          <w:rFonts w:ascii="宋体" w:hAnsi="宋体" w:eastAsia="宋体" w:cs="宋体"/>
          <w:color w:val="000"/>
          <w:sz w:val="28"/>
          <w:szCs w:val="28"/>
        </w:rPr>
        <w:t xml:space="preserve">　　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宋体" w:hAnsi="宋体" w:eastAsia="宋体" w:cs="宋体"/>
          <w:color w:val="000"/>
          <w:sz w:val="28"/>
          <w:szCs w:val="28"/>
        </w:rPr>
        <w:t xml:space="preserve">　　(三)真抓实干，把提高民警的法律素质作为内强素质的关键措施来抓。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　　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w:t>
      </w:r>
    </w:p>
    <w:p>
      <w:pPr>
        <w:ind w:left="0" w:right="0" w:firstLine="560"/>
        <w:spacing w:before="450" w:after="450" w:line="312" w:lineRule="auto"/>
      </w:pPr>
      <w:r>
        <w:rPr>
          <w:rFonts w:ascii="宋体" w:hAnsi="宋体" w:eastAsia="宋体" w:cs="宋体"/>
          <w:color w:val="000"/>
          <w:sz w:val="28"/>
          <w:szCs w:val="28"/>
        </w:rPr>
        <w:t xml:space="preserve">　　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　　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w:t>
      </w:r>
    </w:p>
    <w:p>
      <w:pPr>
        <w:ind w:left="0" w:right="0" w:firstLine="560"/>
        <w:spacing w:before="450" w:after="450" w:line="312" w:lineRule="auto"/>
      </w:pPr>
      <w:r>
        <w:rPr>
          <w:rFonts w:ascii="宋体" w:hAnsi="宋体" w:eastAsia="宋体" w:cs="宋体"/>
          <w:color w:val="000"/>
          <w:sz w:val="28"/>
          <w:szCs w:val="28"/>
        </w:rPr>
        <w:t xml:space="preserve">　　今年上半年以来，通过举办讲座、集体研讨、外出轮训等形式，重点学习了《机关办理行政案件程序规定》、《行政许可法》作了讲解。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2025-05-02T08:35:15+08:00</dcterms:created>
  <dcterms:modified xsi:type="dcterms:W3CDTF">2025-05-02T08:35:15+08:00</dcterms:modified>
</cp:coreProperties>
</file>

<file path=docProps/custom.xml><?xml version="1.0" encoding="utf-8"?>
<Properties xmlns="http://schemas.openxmlformats.org/officeDocument/2006/custom-properties" xmlns:vt="http://schemas.openxmlformats.org/officeDocument/2006/docPropsVTypes"/>
</file>