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乡镇社保所工作总结</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乡镇社保所工作总结（通用3篇）乡镇社保所工作总结 篇1 今年以来，社保所在县人社局的正确领导与指导下，在镇党委、政府的帮助和支持下，我所紧紧围绕党委政府的中心工作狠抓社会保障、劳动监察、就业扶贫等民生工程在我镇的落实。深入贯彻执行党在农村的...</w:t>
      </w:r>
    </w:p>
    <w:p>
      <w:pPr>
        <w:ind w:left="0" w:right="0" w:firstLine="560"/>
        <w:spacing w:before="450" w:after="450" w:line="312" w:lineRule="auto"/>
      </w:pPr>
      <w:r>
        <w:rPr>
          <w:rFonts w:ascii="宋体" w:hAnsi="宋体" w:eastAsia="宋体" w:cs="宋体"/>
          <w:color w:val="000"/>
          <w:sz w:val="28"/>
          <w:szCs w:val="28"/>
        </w:rPr>
        <w:t xml:space="preserve">乡镇社保所工作总结（通用3篇）</w:t>
      </w:r>
    </w:p>
    <w:p>
      <w:pPr>
        <w:ind w:left="0" w:right="0" w:firstLine="560"/>
        <w:spacing w:before="450" w:after="450" w:line="312" w:lineRule="auto"/>
      </w:pPr>
      <w:r>
        <w:rPr>
          <w:rFonts w:ascii="宋体" w:hAnsi="宋体" w:eastAsia="宋体" w:cs="宋体"/>
          <w:color w:val="000"/>
          <w:sz w:val="28"/>
          <w:szCs w:val="28"/>
        </w:rPr>
        <w:t xml:space="preserve">乡镇社保所工作总结 篇1</w:t>
      </w:r>
    </w:p>
    <w:p>
      <w:pPr>
        <w:ind w:left="0" w:right="0" w:firstLine="560"/>
        <w:spacing w:before="450" w:after="450" w:line="312" w:lineRule="auto"/>
      </w:pPr>
      <w:r>
        <w:rPr>
          <w:rFonts w:ascii="宋体" w:hAnsi="宋体" w:eastAsia="宋体" w:cs="宋体"/>
          <w:color w:val="000"/>
          <w:sz w:val="28"/>
          <w:szCs w:val="28"/>
        </w:rPr>
        <w:t xml:space="preserve">今年以来，社保所在县人社局的正确领导与指导下，在镇党委、政府的帮助和支持下，我所紧紧围绕党委政府的中心工作狠抓社会保障、劳动监察、就业扶贫等民生工程在我镇的落实。深入贯彻执行党在农村的路线、方针、政策，认真学习党的xx届x中、x中全会精神以及习总书记系列讲话精神，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w:t>
      </w:r>
    </w:p>
    <w:p>
      <w:pPr>
        <w:ind w:left="0" w:right="0" w:firstLine="560"/>
        <w:spacing w:before="450" w:after="450" w:line="312" w:lineRule="auto"/>
      </w:pPr>
      <w:r>
        <w:rPr>
          <w:rFonts w:ascii="宋体" w:hAnsi="宋体" w:eastAsia="宋体" w:cs="宋体"/>
          <w:color w:val="000"/>
          <w:sz w:val="28"/>
          <w:szCs w:val="28"/>
        </w:rPr>
        <w:t xml:space="preserve">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宋体" w:hAnsi="宋体" w:eastAsia="宋体" w:cs="宋体"/>
          <w:color w:val="000"/>
          <w:sz w:val="28"/>
          <w:szCs w:val="28"/>
        </w:rPr>
        <w:t xml:space="preserve">乡镇社保所工作总结 篇2</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以理论和重要思想为指导，认真贯彻党的xx届x中全会精神，按照市、区劳动保障部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1.3%。</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1.3%；办理农村大病医疗救助349人次，临时医疗救助31人次，城镇基本医疗救助32人次，共计16000元，提前完成20xx年农村居民参合人员的筹资款99.7万余元的任务；城市大病医疗救助4人次，共计4175元；开展了城镇低收入家庭廉租住房情况调查摸底，并按照上级要求报区房管局备案；新增城市低保9户15人，新增农村低保377户733人，共计发放低保资金173万元。大力开展农村劳动力转移培训，输送劳务人员13000人次，新增转移农村劳动力400人，实现外出劳务收入20万元，其中输送到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20xx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以上，xx个居委会参合率都在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社保所将继续坚持以重要思想为指导，以创建和谐社会为宗旨，深入贯彻落实科学发展观和xx届x中全会精神，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宋体" w:hAnsi="宋体" w:eastAsia="宋体" w:cs="宋体"/>
          <w:color w:val="000"/>
          <w:sz w:val="28"/>
          <w:szCs w:val="28"/>
        </w:rPr>
        <w:t xml:space="preserve">乡镇社保所工作总结 篇3</w:t>
      </w:r>
    </w:p>
    <w:p>
      <w:pPr>
        <w:ind w:left="0" w:right="0" w:firstLine="560"/>
        <w:spacing w:before="450" w:after="450" w:line="312" w:lineRule="auto"/>
      </w:pPr>
      <w:r>
        <w:rPr>
          <w:rFonts w:ascii="宋体" w:hAnsi="宋体" w:eastAsia="宋体" w:cs="宋体"/>
          <w:color w:val="000"/>
          <w:sz w:val="28"/>
          <w:szCs w:val="28"/>
        </w:rPr>
        <w:t xml:space="preserve">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一、加强组织领导，构建工作平台。</w:t>
      </w:r>
    </w:p>
    <w:p>
      <w:pPr>
        <w:ind w:left="0" w:right="0" w:firstLine="560"/>
        <w:spacing w:before="450" w:after="450" w:line="312" w:lineRule="auto"/>
      </w:pPr>
      <w:r>
        <w:rPr>
          <w:rFonts w:ascii="宋体" w:hAnsi="宋体" w:eastAsia="宋体" w:cs="宋体"/>
          <w:color w:val="000"/>
          <w:sz w:val="28"/>
          <w:szCs w:val="28"/>
        </w:rPr>
        <w:t xml:space="preserve">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二、明确工作职责，实现资源整合。</w:t>
      </w:r>
    </w:p>
    <w:p>
      <w:pPr>
        <w:ind w:left="0" w:right="0" w:firstLine="560"/>
        <w:spacing w:before="450" w:after="450" w:line="312" w:lineRule="auto"/>
      </w:pPr>
      <w:r>
        <w:rPr>
          <w:rFonts w:ascii="宋体" w:hAnsi="宋体" w:eastAsia="宋体" w:cs="宋体"/>
          <w:color w:val="000"/>
          <w:sz w:val="28"/>
          <w:szCs w:val="28"/>
        </w:rPr>
        <w:t xml:space="preserve">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三、明确工作要求，进行业务培训。</w:t>
      </w:r>
    </w:p>
    <w:p>
      <w:pPr>
        <w:ind w:left="0" w:right="0" w:firstLine="560"/>
        <w:spacing w:before="450" w:after="450" w:line="312" w:lineRule="auto"/>
      </w:pPr>
      <w:r>
        <w:rPr>
          <w:rFonts w:ascii="宋体" w:hAnsi="宋体" w:eastAsia="宋体" w:cs="宋体"/>
          <w:color w:val="000"/>
          <w:sz w:val="28"/>
          <w:szCs w:val="28"/>
        </w:rPr>
        <w:t xml:space="preserve">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xx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四、明确目标任务，抓好工作落实。</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⑴、认真做好20xx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xx元，春荒救济款5000元，向困难群众送清凉47400元。及时完成低保和困难群众集中审验工作，审批程序规范，全乡共有低保户76户148人，残疾人生活补助对象31户31人，困难家庭58户163人。月低保及残疾人救助金27920元，人均补差额155.98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⑵、重点帮扶，做好自然灾害和临时困难救济工作，认真做好自然灾害受灾情况统计上报工作，积极开展5.12防灾减灾宣传活动。6月份xx村民夫妇遭遇车祸，民政局给予救助20xx元，7月29日xx村困难户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(4)完成慈善总会春建分会成立工作，留本冠名协议的签订和资金收取任务，全乡共募集留本冠名资金540万元，现金122800元。20xx年度慈善捐款资金445800元已全部上缴市慈善总会。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2、全面落实优抚政策</w:t>
      </w:r>
    </w:p>
    <w:p>
      <w:pPr>
        <w:ind w:left="0" w:right="0" w:firstLine="560"/>
        <w:spacing w:before="450" w:after="450" w:line="312" w:lineRule="auto"/>
      </w:pPr>
      <w:r>
        <w:rPr>
          <w:rFonts w:ascii="宋体" w:hAnsi="宋体" w:eastAsia="宋体" w:cs="宋体"/>
          <w:color w:val="000"/>
          <w:sz w:val="28"/>
          <w:szCs w:val="28"/>
        </w:rPr>
        <w:t xml:space="preserve">(1)义务兵优待金按时足额发放，各项政策落实到位。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(5)认真做好优抚对象矛盾排查化解工作，确保稳定。</w:t>
      </w:r>
    </w:p>
    <w:p>
      <w:pPr>
        <w:ind w:left="0" w:right="0" w:firstLine="560"/>
        <w:spacing w:before="450" w:after="450" w:line="312" w:lineRule="auto"/>
      </w:pPr>
      <w:r>
        <w:rPr>
          <w:rFonts w:ascii="宋体" w:hAnsi="宋体" w:eastAsia="宋体" w:cs="宋体"/>
          <w:color w:val="000"/>
          <w:sz w:val="28"/>
          <w:szCs w:val="28"/>
        </w:rPr>
        <w:t xml:space="preserve">(6)双拥工作开展正常，做好八一建军节老复员军人和困难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2025-05-02T09:03:55+08:00</dcterms:created>
  <dcterms:modified xsi:type="dcterms:W3CDTF">2025-05-02T09:03:55+08:00</dcterms:modified>
</cp:coreProperties>
</file>

<file path=docProps/custom.xml><?xml version="1.0" encoding="utf-8"?>
<Properties xmlns="http://schemas.openxmlformats.org/officeDocument/2006/custom-properties" xmlns:vt="http://schemas.openxmlformats.org/officeDocument/2006/docPropsVTypes"/>
</file>