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水务河长制工作总结(推荐8篇)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水务河长制工作总结1今年以来，我区严格按照省、市关于“河长制”工作的部署和要求，坚持把全面推行“河长制”作为维护江河湖库健康生命、实现经济社会持续健康发展的重要保障，有力推动“河长制”各项工作落到实处。我区高度重视河长制工作，经我委多次开会...</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水务河长制工作总结1</w:t>
      </w:r>
    </w:p>
    <w:p>
      <w:pPr>
        <w:ind w:left="0" w:right="0" w:firstLine="560"/>
        <w:spacing w:before="450" w:after="450" w:line="312" w:lineRule="auto"/>
      </w:pPr>
      <w:r>
        <w:rPr>
          <w:rFonts w:ascii="宋体" w:hAnsi="宋体" w:eastAsia="宋体" w:cs="宋体"/>
          <w:color w:val="000"/>
          <w:sz w:val="28"/>
          <w:szCs w:val="28"/>
        </w:rPr>
        <w:t xml:space="preserve">今年以来，我区严格按照省、市关于“河长制”工作的部署和要求，坚持把全面推行“河长制”作为维护江河湖库健康生命、实现经济社会持续健康发展的重要保障，有力推动“河长制”各项工作落到实处。我区高度重视河长制工作，经我委多次开会专题研究部署，总河长、河长亲自调度河长制工作，全区上下联动，齐心协力，共同推进我区河长制工作，现将我区河长制工作开展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高新区范围内共有两条河流，其中蒸水河公里，柿江河公里。全市“河长制”工作开展以来，高新区严格落实省、市关于“河长制”工作的部署和要求，扎实履行工作职责，紧紧围绕“河道清洁、河水清澈、河岸优美”的工作目标，积极推进两条河流的水环境整治，现已取得初步成效。我们的主要做法是：</w:t>
      </w:r>
    </w:p>
    <w:p>
      <w:pPr>
        <w:ind w:left="0" w:right="0" w:firstLine="560"/>
        <w:spacing w:before="450" w:after="450" w:line="312" w:lineRule="auto"/>
      </w:pPr>
      <w:r>
        <w:rPr>
          <w:rFonts w:ascii="宋体" w:hAnsi="宋体" w:eastAsia="宋体" w:cs="宋体"/>
          <w:color w:val="000"/>
          <w:sz w:val="28"/>
          <w:szCs w:val="28"/>
        </w:rPr>
        <w:t xml:space="preserve">(一)高效率搭建工作机构。市政府3月份部署工作以后，我们迅速建立了以区、街道(办事处)、村主要领导为“河长”的三级“河长制”，设立了“河长制”办公室。为促进“河长制”工作快速实施，先后印发了《高新区推行“河长制”工作实施方案》、《高新区“河长制”工作考核办法(试行)》、《高新区“河长制”工作督办制度(试行)》等文件，同时建立了联席会议、信息通报、问题督办三大机制，狠抓工作落实。截止5月20日，高标准落实了人员、机制、办公地点和工作经费，为河流保护工作的扎实有效推进提供了强有力的组织保障。</w:t>
      </w:r>
    </w:p>
    <w:p>
      <w:pPr>
        <w:ind w:left="0" w:right="0" w:firstLine="560"/>
        <w:spacing w:before="450" w:after="450" w:line="312" w:lineRule="auto"/>
      </w:pPr>
      <w:r>
        <w:rPr>
          <w:rFonts w:ascii="宋体" w:hAnsi="宋体" w:eastAsia="宋体" w:cs="宋体"/>
          <w:color w:val="000"/>
          <w:sz w:val="28"/>
          <w:szCs w:val="28"/>
        </w:rPr>
        <w:t xml:space="preserve">(二)广宣传形成保护共识。把宣传教育作为强化河流保护的重要环节来抓，不断提高广大群众保护河流的共识，为“河长制”的推进提供舆论保障。组织区环保局与城管大队等部门一起，在蒸水河、柿江河沿岸开展了保护“生活河”倡议活动，同时还组织街道(办事处)、村组相关工作人员，共向村组居民、周边小区住户和沿河散步群众发放宣传资料2万份。同时，将“河长”公示牌的树立作为一个重要的宣传载体来对待，在蒸水河、柿江河沿岸醒目位置树立了多块“河长”公示牌，广大群众保护水环境的意识明显增强。</w:t>
      </w:r>
    </w:p>
    <w:p>
      <w:pPr>
        <w:ind w:left="0" w:right="0" w:firstLine="560"/>
        <w:spacing w:before="450" w:after="450" w:line="312" w:lineRule="auto"/>
      </w:pPr>
      <w:r>
        <w:rPr>
          <w:rFonts w:ascii="宋体" w:hAnsi="宋体" w:eastAsia="宋体" w:cs="宋体"/>
          <w:color w:val="000"/>
          <w:sz w:val="28"/>
          <w:szCs w:val="28"/>
        </w:rPr>
        <w:t xml:space="preserve">(三)多举措提升河流环境。</w:t>
      </w:r>
    </w:p>
    <w:p>
      <w:pPr>
        <w:ind w:left="0" w:right="0" w:firstLine="560"/>
        <w:spacing w:before="450" w:after="450" w:line="312" w:lineRule="auto"/>
      </w:pPr>
      <w:r>
        <w:rPr>
          <w:rFonts w:ascii="宋体" w:hAnsi="宋体" w:eastAsia="宋体" w:cs="宋体"/>
          <w:color w:val="000"/>
          <w:sz w:val="28"/>
          <w:szCs w:val="28"/>
        </w:rPr>
        <w:t xml:space="preserve">一是洁化河面。通过购买社会服务的方式强化河面保洁，租用一艘船随时打捞河面上出现的漂浮物，同时安排工作人员随时监督，确保河面时刻保持洁净状态。</w:t>
      </w:r>
    </w:p>
    <w:p>
      <w:pPr>
        <w:ind w:left="0" w:right="0" w:firstLine="560"/>
        <w:spacing w:before="450" w:after="450" w:line="312" w:lineRule="auto"/>
      </w:pPr>
      <w:r>
        <w:rPr>
          <w:rFonts w:ascii="宋体" w:hAnsi="宋体" w:eastAsia="宋体" w:cs="宋体"/>
          <w:color w:val="000"/>
          <w:sz w:val="28"/>
          <w:szCs w:val="28"/>
        </w:rPr>
        <w:t xml:space="preserve">二是净化河水。加大财政投入，加快污水管网的建设和提质改造工作力度，将高新区段的生活污水全部排入城西污水处理厂进行处理，坚决做到污水零排入。</w:t>
      </w:r>
    </w:p>
    <w:p>
      <w:pPr>
        <w:ind w:left="0" w:right="0" w:firstLine="560"/>
        <w:spacing w:before="450" w:after="450" w:line="312" w:lineRule="auto"/>
      </w:pPr>
      <w:r>
        <w:rPr>
          <w:rFonts w:ascii="宋体" w:hAnsi="宋体" w:eastAsia="宋体" w:cs="宋体"/>
          <w:color w:val="000"/>
          <w:sz w:val="28"/>
          <w:szCs w:val="28"/>
        </w:rPr>
        <w:t xml:space="preserve">三是美化河岸。对区内采砂场进行全面排查和整治，将13个砂场和1个搅拌站全部迁离蒸水河岸，同时加大对蒸水河岸风光带的投资建设力度，硬化河道边坡，河岸植树种草，为市民提供舒适的江边生活环境。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客观上：由于高新区现阶段人员编制有限，可用于专职进行“河长制”工作的人员欠缺，导致相关工作进展较慢。主观上：由于“河长制”工作目前尚处在前期准备实施阶段，有些工作人员对这项工作了解不多，认识不深，相应的巡河、晒河、管河、治河工作成效还有待进一步提升，同时堵截七个污水口的排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高新区将继续严格按照 “河长制”目标管理要求，通过加强与市“河长制”办公室对接沟通和兄弟区县的交流学习，扎实有效做好工作，确保“河长制”工作取得新突破，确保高新区水环境持续改善。</w:t>
      </w:r>
    </w:p>
    <w:p>
      <w:pPr>
        <w:ind w:left="0" w:right="0" w:firstLine="560"/>
        <w:spacing w:before="450" w:after="450" w:line="312" w:lineRule="auto"/>
      </w:pPr>
      <w:r>
        <w:rPr>
          <w:rFonts w:ascii="宋体" w:hAnsi="宋体" w:eastAsia="宋体" w:cs="宋体"/>
          <w:color w:val="000"/>
          <w:sz w:val="28"/>
          <w:szCs w:val="28"/>
        </w:rPr>
        <w:t xml:space="preserve">一是坚持长效治水。开展水环境大排查工作，对可能威胁河道水环境安全的隐患进行地毯式搜查，对存在的隐患出台对应解决方案，建立覆盖全面、监管严密的水污染防患防控体系。</w:t>
      </w:r>
    </w:p>
    <w:p>
      <w:pPr>
        <w:ind w:left="0" w:right="0" w:firstLine="560"/>
        <w:spacing w:before="450" w:after="450" w:line="312" w:lineRule="auto"/>
      </w:pPr>
      <w:r>
        <w:rPr>
          <w:rFonts w:ascii="宋体" w:hAnsi="宋体" w:eastAsia="宋体" w:cs="宋体"/>
          <w:color w:val="000"/>
          <w:sz w:val="28"/>
          <w:szCs w:val="28"/>
        </w:rPr>
        <w:t xml:space="preserve">二是坚持全民治水。通过电视、广播、网络、户外广告等宣传媒介，全方位，多角度宣传，动员全社会参与治水工作。建立全民监督机制，设立举报监督电话，24小时接受公众监督。</w:t>
      </w:r>
    </w:p>
    <w:p>
      <w:pPr>
        <w:ind w:left="0" w:right="0" w:firstLine="560"/>
        <w:spacing w:before="450" w:after="450" w:line="312" w:lineRule="auto"/>
      </w:pPr>
      <w:r>
        <w:rPr>
          <w:rFonts w:ascii="宋体" w:hAnsi="宋体" w:eastAsia="宋体" w:cs="宋体"/>
          <w:color w:val="000"/>
          <w:sz w:val="28"/>
          <w:szCs w:val="28"/>
        </w:rPr>
        <w:t xml:space="preserve">三是坚持创新治水。坚持“可游，可赏，生态休闲”的河道治理理念，依托高新区良好的自然生态基础，推进“水清、河畅、岸绿、景美”生态河道建设工作，积极打造示范性沿江风光带。</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水务河长制工作总结2</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改革委、财政部、_、住房城乡_、交通运输部、农业部、卫生计生委、林业局十部委联合召开视频会议，动员部署全面推行“河长制”工作。依据_中央办公厅、_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水务河长制工作总结3</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督查督办作用，集中督办解决一批问题。我县落实了由17名县级河湖长、93名乡级河湖长、262名村级河湖长的县乡村三级河湖长制组织体系，构建了横向到边、纵向到底的河湖管护网络；召开总河湖长会、河长制湖长制工作推进会，不断压实河湖长及责任单位责任；各级河长积极履职，充分发挥河长巡河及河长办巡查督办作用，对各级发现的沂江河面养鸭、侵占河湖岸线种植蔬菜等11个问题全部下发了督办函，到目前为止已全部销号。</w:t>
      </w:r>
    </w:p>
    <w:p>
      <w:pPr>
        <w:ind w:left="0" w:right="0" w:firstLine="560"/>
        <w:spacing w:before="450" w:after="450" w:line="312" w:lineRule="auto"/>
      </w:pPr>
      <w:r>
        <w:rPr>
          <w:rFonts w:ascii="宋体" w:hAnsi="宋体" w:eastAsia="宋体" w:cs="宋体"/>
          <w:color w:val="000"/>
          <w:sz w:val="28"/>
          <w:szCs w:val="28"/>
        </w:rPr>
        <w:t xml:space="preserve">2、落实部门联动机制，联合治理整治一些问题。开展非法采砂专项整治，查处非法采砂案件7起，有力的震慑了违法犯罪分子；集中力量开展水库水质整治，对贯彻落实赣江峡江段禁捕工作，全县64本捕捞证全部回收注销，回收退捕渔船214艘、网具吨，发放船网回收补偿460万元；严格执行环保各项规定，全县19家散乱污企业已完成整治。年初以来，县生态环境局环境行政处罚案件立案数10件；；累计罚款金额为万元。鄱阳湖专项整治涉及的3个问题、清河行动涉及的20个问题已全部整治销号，生态鄱阳湖流域建设行动计划按时按计划推进。</w:t>
      </w:r>
    </w:p>
    <w:p>
      <w:pPr>
        <w:ind w:left="0" w:right="0" w:firstLine="560"/>
        <w:spacing w:before="450" w:after="450" w:line="312" w:lineRule="auto"/>
      </w:pPr>
      <w:r>
        <w:rPr>
          <w:rFonts w:ascii="宋体" w:hAnsi="宋体" w:eastAsia="宋体" w:cs="宋体"/>
          <w:color w:val="000"/>
          <w:sz w:val="28"/>
          <w:szCs w:val="28"/>
        </w:rPr>
        <w:t xml:space="preserve">3、打造赣江最美岸线，共同修复提升岸线品质。一是抓整治修复。开展赣江沿线裸露矿山生态修复，政府投入80余万元治理废弃矿山，通过修坡、挂网、喷播等方式开展复绿，并对地质隐患点开展挡土墙和锚杆支付，通过整治，赣江峡江段裸露矿山山体已全部实现生态修复；推进全县河湖非法矮圩网围排查整治行动，县水利、县公安、乡镇等部门联合行动，各负其责，协同作战，狠抓落实，去年以壮士断腕的魄力对赣江赣江峡江库区违法修筑的16处非法矮圩网围全部拆除，有效呵护了一江春水；淘汰落后产能。从20_年12月起共拆除赣江峡江段沿线影响生态环境的福民造纸园区企业8家，拆除面积45728平方米，县政府出资补偿5670万元，有效避免造纸厂污水污染水体；二是抓改造提升。政府投入亿元建设巴邱路堤结合项目，建设防洪堤、电排站、堤顶公路、路堤景观工程等，集防洪、排涝、休闲等功能于一体，完工后的城防堤让巴邱镇防洪能力进一步提升、交通进一步便捷、岸线进一步美观；政府投入5000万元采用EPC模式打造巴邱镇棚户区改造市政综合工程，依托老县委大院、百货商场、航运站、老粮库、供销社、服装厂等大量建筑群，利用依山傍水的地理环境优势，通过修复历史记忆、活化文化艺术、展现生活百态等手段，打造市民宜居街区，重现巴邱60年代记忆 。通过整治修复、改造提升，将巴邱老城区与峡江水利枢纽、玉峡湖湿地公园穿点成线，成为峡江及周边县市居民观光休闲新去处、好去处，赣江最美岸线呼之欲出。</w:t>
      </w:r>
    </w:p>
    <w:p>
      <w:pPr>
        <w:ind w:left="0" w:right="0" w:firstLine="560"/>
        <w:spacing w:before="450" w:after="450" w:line="312" w:lineRule="auto"/>
      </w:pPr>
      <w:r>
        <w:rPr>
          <w:rFonts w:ascii="宋体" w:hAnsi="宋体" w:eastAsia="宋体" w:cs="宋体"/>
          <w:color w:val="000"/>
          <w:sz w:val="28"/>
          <w:szCs w:val="28"/>
        </w:rPr>
        <w:t xml:space="preserve">4、加强宣传引导，营造健康水文化氛围。我县深入开展“河小青”志愿服务周活动，开办基层河长培训班，通过党建+河长制等多种方式宣传《江西省实施河长制湖长制条例》、《吉安市水库水质保护条例》，增强广大群众河湖保护的参与感、认同感；同时构筑多重宣传阵地，动员责任单位积极向中央、省部级主要媒体投稿8篇。</w:t>
      </w:r>
    </w:p>
    <w:p>
      <w:pPr>
        <w:ind w:left="0" w:right="0" w:firstLine="560"/>
        <w:spacing w:before="450" w:after="450" w:line="312" w:lineRule="auto"/>
      </w:pPr>
      <w:r>
        <w:rPr>
          <w:rFonts w:ascii="宋体" w:hAnsi="宋体" w:eastAsia="宋体" w:cs="宋体"/>
          <w:color w:val="000"/>
          <w:sz w:val="28"/>
          <w:szCs w:val="28"/>
        </w:rPr>
        <w:t xml:space="preserve">以上成绩的取得，离不开县委县政府的坚强领导，得益于各责任单位的不懈努力。同时，我们也应该清醒的看到，我县河湖长制工作还存在不少问题，主要表现在：河库管护还不够到位，少部分成员单位河库管护工作还停留在表面，工作流于形式，侵占河道、非法采砂、倾倒垃圾渣土、非法排污等问题偶有发生，；宣传发动还不够彻底，河库管理者、经营者的生态优先的理念尚未真正普及，人民群众对河库生态保护的知情权、参与权和监督权未得到真正保障，责任单位开展宣传热情不高，宣传报道范围还不够广、数量还不够多</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水务河长制工作总结4</w:t>
      </w:r>
    </w:p>
    <w:p>
      <w:pPr>
        <w:ind w:left="0" w:right="0" w:firstLine="560"/>
        <w:spacing w:before="450" w:after="450" w:line="312" w:lineRule="auto"/>
      </w:pPr>
      <w:r>
        <w:rPr>
          <w:rFonts w:ascii="宋体" w:hAnsi="宋体" w:eastAsia="宋体" w:cs="宋体"/>
          <w:color w:val="000"/>
          <w:sz w:val="28"/>
          <w:szCs w:val="28"/>
        </w:rPr>
        <w:t xml:space="preserve">20xx年一季度，我市在完成四级河长制体系扶植的根基上，全面树立了湖长制工作体系，河湖治理和掩护成效显著。</w:t>
      </w:r>
    </w:p>
    <w:p>
      <w:pPr>
        <w:ind w:left="0" w:right="0" w:firstLine="560"/>
        <w:spacing w:before="450" w:after="450" w:line="312" w:lineRule="auto"/>
      </w:pPr>
      <w:r>
        <w:rPr>
          <w:rFonts w:ascii="宋体" w:hAnsi="宋体" w:eastAsia="宋体" w:cs="宋体"/>
          <w:color w:val="000"/>
          <w:sz w:val="28"/>
          <w:szCs w:val="28"/>
        </w:rPr>
        <w:t xml:space="preserve">一是完成20xx年度河湖长制稽核工作。20xx年12月，各县(市、区)开展了自评，20xx年1月市河长办会同各成员单位订定了稽核，在各县(市、区)自评的根基上，组织了现场抽查。20xx年3月，市河长办汇总了市级河长相关成员单位稽核结果，完成了工作成效稽核工作。</w:t>
      </w:r>
    </w:p>
    <w:p>
      <w:pPr>
        <w:ind w:left="0" w:right="0" w:firstLine="560"/>
        <w:spacing w:before="450" w:after="450" w:line="312" w:lineRule="auto"/>
      </w:pPr>
      <w:r>
        <w:rPr>
          <w:rFonts w:ascii="宋体" w:hAnsi="宋体" w:eastAsia="宋体" w:cs="宋体"/>
          <w:color w:val="000"/>
          <w:sz w:val="28"/>
          <w:szCs w:val="28"/>
        </w:rPr>
        <w:t xml:space="preserve">二是完善治水管水机制。市河长会议成员单位增强工作协同共同，狠抓工作落实。市交通、环保、水利、住建等部门依据职责分工，合力推进了船埠堆场、水污染防治、入河排污口、袭击不法采砂、黑臭水体整治等工作，推动河湖长制深入开展。各地结合实际，立异了河长制管护方法。此中，阜南县、颍泉区树立了河长制智慧信息系统；颍东区设立查察院驻区河长办查察联结站；界首市、颍州区率先推行城乡环卫一体化。部分地区结合脱贫攻坚，积极聘用贫困人口为河道保洁员、管护员。</w:t>
      </w:r>
    </w:p>
    <w:p>
      <w:pPr>
        <w:ind w:left="0" w:right="0" w:firstLine="560"/>
        <w:spacing w:before="450" w:after="450" w:line="312" w:lineRule="auto"/>
      </w:pPr>
      <w:r>
        <w:rPr>
          <w:rFonts w:ascii="宋体" w:hAnsi="宋体" w:eastAsia="宋体" w:cs="宋体"/>
          <w:color w:val="000"/>
          <w:sz w:val="28"/>
          <w:szCs w:val="28"/>
        </w:rPr>
        <w:t xml:space="preserve">三是河湖管护成效初显。实施综合治水项目，突出抓好防洪保安、平安供水、污水管理三大工程扶植，实施项目116个，总投资亿元。加快阜城黑臭水体整治，19条黑臭水体已达到“初见成效”目标。增强饮用水水源地掩护。投资亿元实施黑茨河水系连通工程，拦蓄污水，保障茨淮新河饮用水水源地平安。实施样板河流工程，市财政支配200万元专项资金进行奖补，全市已打造样板河湖240多条(段)，累计河道长度约720公里。增强湿地扶植。投入亿元实施了太和沙颍河、颍州西湖等湿地公园退耕还湿工程。全市已建成2处湿地自然掩护区、14处国家和省、市级湿地公园，筹划面积达万公顷。增强河湖生态扶植。开展林业增绿增效行动，对河流进行生态护坡、绿化，累计投入亿元，打造示范段81公里、河流绿化晋升459公里，绿化面积万亩。增强水利风景区扶植。结合河湖掩护，全市共扶植水利风景区5处，此中国家级水利风景区2处，为市民休闲游玩提供了标致的河湖水景看。增强水污染防治、水情况管理。先后实施了河湖“清四乱”、河湖“双清”专项行动，开展了生态区域违法扶植排查整治。全市共排查河湖“四乱”问题203处，已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水务河长制工作总结5</w:t>
      </w:r>
    </w:p>
    <w:p>
      <w:pPr>
        <w:ind w:left="0" w:right="0" w:firstLine="560"/>
        <w:spacing w:before="450" w:after="450" w:line="312" w:lineRule="auto"/>
      </w:pPr>
      <w:r>
        <w:rPr>
          <w:rFonts w:ascii="宋体" w:hAnsi="宋体" w:eastAsia="宋体" w:cs="宋体"/>
          <w:color w:val="000"/>
          <w:sz w:val="28"/>
          <w:szCs w:val="28"/>
        </w:rPr>
        <w:t xml:space="preserve">果子园乡现有流域面积50平方公里以上的河流两条，其中有县级河流竹根河，其果子园段全长公里，起点位于佛堂坳村金盆组，终点位于大河口与斑竹园交界处；牛食畈河发源于姚冲村姜岗组，流经果子园、龙墩、牛食畈、白纸棚4个村，全长公里。乡级河流有小南河，全长5公里，其流经范围东高山至佛堂坳金盆交汇处；白果河从由高山组汇入与斑竹园交界处的竹根河，全长3公里。全乡范围内小（2）型及以上水库1座。</w:t>
      </w:r>
    </w:p>
    <w:p>
      <w:pPr>
        <w:ind w:left="0" w:right="0" w:firstLine="560"/>
        <w:spacing w:before="450" w:after="450" w:line="312" w:lineRule="auto"/>
      </w:pPr>
      <w:r>
        <w:rPr>
          <w:rFonts w:ascii="宋体" w:hAnsi="宋体" w:eastAsia="宋体" w:cs="宋体"/>
          <w:color w:val="000"/>
          <w:sz w:val="28"/>
          <w:szCs w:val="28"/>
        </w:rPr>
        <w:t xml:space="preserve">二、工作进展情况自评（考评分100分，自评得分100分）</w:t>
      </w:r>
    </w:p>
    <w:p>
      <w:pPr>
        <w:ind w:left="0" w:right="0" w:firstLine="560"/>
        <w:spacing w:before="450" w:after="450" w:line="312" w:lineRule="auto"/>
      </w:pPr>
      <w:r>
        <w:rPr>
          <w:rFonts w:ascii="宋体" w:hAnsi="宋体" w:eastAsia="宋体" w:cs="宋体"/>
          <w:color w:val="000"/>
          <w:sz w:val="28"/>
          <w:szCs w:val="28"/>
        </w:rPr>
        <w:t xml:space="preserve">（一）上级决策部署贯彻落实情况</w:t>
      </w:r>
    </w:p>
    <w:p>
      <w:pPr>
        <w:ind w:left="0" w:right="0" w:firstLine="560"/>
        <w:spacing w:before="450" w:after="450" w:line="312" w:lineRule="auto"/>
      </w:pPr>
      <w:r>
        <w:rPr>
          <w:rFonts w:ascii="宋体" w:hAnsi="宋体" w:eastAsia="宋体" w:cs="宋体"/>
          <w:color w:val="000"/>
          <w:sz w:val="28"/>
          <w:szCs w:val="28"/>
        </w:rPr>
        <w:t xml:space="preserve">全面贯彻落实党的会议精神，深入贯彻学习系列重要讲话精神，牢固树立“绿水青山就是金水银山”的理念，坚持生态优先，推进绿色发展与保护水资源，防治水污染，改善水环境，修复水生态为主要任务。学习省委书记李锦斌在省级总河长会议上重要讲话精神，坚定不移走生态优先绿色发展之路，打造河畅水清岸绿河湖生态新格局。积极落实省、市、县各级党委政府安排部署的任务，在乡党委政府的安排部署下，多次召开河长制工作会议，全面部署果子园乡河长制相关工作。</w:t>
      </w:r>
    </w:p>
    <w:p>
      <w:pPr>
        <w:ind w:left="0" w:right="0" w:firstLine="560"/>
        <w:spacing w:before="450" w:after="450" w:line="312" w:lineRule="auto"/>
      </w:pPr>
      <w:r>
        <w:rPr>
          <w:rFonts w:ascii="宋体" w:hAnsi="宋体" w:eastAsia="宋体" w:cs="宋体"/>
          <w:color w:val="000"/>
          <w:sz w:val="28"/>
          <w:szCs w:val="28"/>
        </w:rPr>
        <w:t xml:space="preserve">（二）河长制湖长制工作体系建设自评情况（考评分10分，自评得分10分）</w:t>
      </w:r>
    </w:p>
    <w:p>
      <w:pPr>
        <w:ind w:left="0" w:right="0" w:firstLine="560"/>
        <w:spacing w:before="450" w:after="450" w:line="312" w:lineRule="auto"/>
      </w:pPr>
      <w:r>
        <w:rPr>
          <w:rFonts w:ascii="宋体" w:hAnsi="宋体" w:eastAsia="宋体" w:cs="宋体"/>
          <w:color w:val="000"/>
          <w:sz w:val="28"/>
          <w:szCs w:val="28"/>
        </w:rPr>
        <w:t xml:space="preserve">在县委政府的正确领导下，乡党委政的大力支持下，果子园乡多次召开会议，研究部署河长制相关工作。成立了果子园乡河长制工作领导小组，印发了《果子园乡全面推行河长制工作方案》（果政〔20_〕121号）、《果子园乡20_年河长制工作要点》（果政办〔20_〕86号）等文件。全面建立了以党委书记、乡长任总河长，党委副书记、分管水利班子成员任副总河长，其他班子成员任乡级河长，各村书记主任任村级河长、副河长的组织体系，实现全覆盖；同时，按照上级要求出台了“一河一策”实施方案；在对人事变动等原因造成河长职位空缺，乡党委政府立即调整了补齐相应河长，及时更改河长制公示牌人员名单，加强对公示牌的日常维护，确保完好无损。</w:t>
      </w:r>
    </w:p>
    <w:p>
      <w:pPr>
        <w:ind w:left="0" w:right="0" w:firstLine="560"/>
        <w:spacing w:before="450" w:after="450" w:line="312" w:lineRule="auto"/>
      </w:pPr>
      <w:r>
        <w:rPr>
          <w:rFonts w:ascii="宋体" w:hAnsi="宋体" w:eastAsia="宋体" w:cs="宋体"/>
          <w:color w:val="000"/>
          <w:sz w:val="28"/>
          <w:szCs w:val="28"/>
        </w:rPr>
        <w:t xml:space="preserve">（三）河长制工作能力建设自评情况（考评分6分，自评得分6分）</w:t>
      </w:r>
    </w:p>
    <w:p>
      <w:pPr>
        <w:ind w:left="0" w:right="0" w:firstLine="560"/>
        <w:spacing w:before="450" w:after="450" w:line="312" w:lineRule="auto"/>
      </w:pPr>
      <w:r>
        <w:rPr>
          <w:rFonts w:ascii="宋体" w:hAnsi="宋体" w:eastAsia="宋体" w:cs="宋体"/>
          <w:color w:val="000"/>
          <w:sz w:val="28"/>
          <w:szCs w:val="28"/>
        </w:rPr>
        <w:t xml:space="preserve">果子园乡在年度政府工作报告中，将河长制工作经费纳入到计划中，成立河长制办公室后，调整了专职人员负责日常工作，加入了金寨县河长制工作群，及时完成县河长办交办的任务；并且配齐了各村专职工作人员，明确各村专门办公场所，配齐相关设备。</w:t>
      </w:r>
    </w:p>
    <w:p>
      <w:pPr>
        <w:ind w:left="0" w:right="0" w:firstLine="560"/>
        <w:spacing w:before="450" w:after="450" w:line="312" w:lineRule="auto"/>
      </w:pPr>
      <w:r>
        <w:rPr>
          <w:rFonts w:ascii="宋体" w:hAnsi="宋体" w:eastAsia="宋体" w:cs="宋体"/>
          <w:color w:val="000"/>
          <w:sz w:val="28"/>
          <w:szCs w:val="28"/>
        </w:rPr>
        <w:t xml:space="preserve">（四）水资源保护自评情况（考评分7分，自评得分7分）</w:t>
      </w:r>
    </w:p>
    <w:p>
      <w:pPr>
        <w:ind w:left="0" w:right="0" w:firstLine="560"/>
        <w:spacing w:before="450" w:after="450" w:line="312" w:lineRule="auto"/>
      </w:pPr>
      <w:r>
        <w:rPr>
          <w:rFonts w:ascii="宋体" w:hAnsi="宋体" w:eastAsia="宋体" w:cs="宋体"/>
          <w:color w:val="000"/>
          <w:sz w:val="28"/>
          <w:szCs w:val="28"/>
        </w:rPr>
        <w:t xml:space="preserve">果子园乡对水资源进行严格管控，对水源上游1000米，下游100米，沿线50米，划定为保护区，设立了水源地保护标志，要求村两委进行日常巡查。开展了取水许可规范化管理，要求水厂对全乡纳入取水许可管理的单位和其他用水大户实行计划用水管理，严格控制生活污水及企业用水排放。同时，在上级部门的大力支持下，实施了农田水利最后一公里等高效灌溉项目，节水型社会初步建成，水功能区水质达标率达到年度目标。</w:t>
      </w:r>
    </w:p>
    <w:p>
      <w:pPr>
        <w:ind w:left="0" w:right="0" w:firstLine="560"/>
        <w:spacing w:before="450" w:after="450" w:line="312" w:lineRule="auto"/>
      </w:pPr>
      <w:r>
        <w:rPr>
          <w:rFonts w:ascii="宋体" w:hAnsi="宋体" w:eastAsia="宋体" w:cs="宋体"/>
          <w:color w:val="000"/>
          <w:sz w:val="28"/>
          <w:szCs w:val="28"/>
        </w:rPr>
        <w:t xml:space="preserve">（五）水域岸线管护自评情况（考评分16分，自评得分16分）</w:t>
      </w:r>
    </w:p>
    <w:p>
      <w:pPr>
        <w:ind w:left="0" w:right="0" w:firstLine="560"/>
        <w:spacing w:before="450" w:after="450" w:line="312" w:lineRule="auto"/>
      </w:pPr>
      <w:r>
        <w:rPr>
          <w:rFonts w:ascii="宋体" w:hAnsi="宋体" w:eastAsia="宋体" w:cs="宋体"/>
          <w:color w:val="000"/>
          <w:sz w:val="28"/>
          <w:szCs w:val="28"/>
        </w:rPr>
        <w:t xml:space="preserve">果子园乡按照县河长制办公室要求，积极完成了河湖管理范围划界年度目标任务。为维护良好生态环境，杜绝乱采乱挖等违法现象，在乡党委政府的统一领导下，成立了砂石管理领导小组，开展了为期半年的砂石管理专项整治行动，进行24小时不间断巡查，对发现侵占河道、乱采滥挖等行为进行依法处理。对涉河建设项目，严格履行审批申报等程序。在全乡范围开展了河湖保洁专项行动，利用公益性岗位定期清理河道，确保全乡河湖范围内不留垃圾。</w:t>
      </w:r>
    </w:p>
    <w:p>
      <w:pPr>
        <w:ind w:left="0" w:right="0" w:firstLine="560"/>
        <w:spacing w:before="450" w:after="450" w:line="312" w:lineRule="auto"/>
      </w:pPr>
      <w:r>
        <w:rPr>
          <w:rFonts w:ascii="宋体" w:hAnsi="宋体" w:eastAsia="宋体" w:cs="宋体"/>
          <w:color w:val="000"/>
          <w:sz w:val="28"/>
          <w:szCs w:val="28"/>
        </w:rPr>
        <w:t xml:space="preserve">（六）水污染防治自评情况（考评分32分，自评得分32分）</w:t>
      </w:r>
    </w:p>
    <w:p>
      <w:pPr>
        <w:ind w:left="0" w:right="0" w:firstLine="560"/>
        <w:spacing w:before="450" w:after="450" w:line="312" w:lineRule="auto"/>
      </w:pPr>
      <w:r>
        <w:rPr>
          <w:rFonts w:ascii="宋体" w:hAnsi="宋体" w:eastAsia="宋体" w:cs="宋体"/>
          <w:color w:val="000"/>
          <w:sz w:val="28"/>
          <w:szCs w:val="28"/>
        </w:rPr>
        <w:t xml:space="preserve">在县环保局的统一安排下，果子园乡开展了污染源普查工作，摸清全乡水污染状况，严格管控排污单位进行不达标排放，对于乱排放等行为给予严厉处罚。积极争取配套资金，新建公厕17座，在各安置点及集镇建成了8座微动力污水处理装置，大力削减了主要水污染物排放总量，修建了垃圾处理厂，集镇生活垃圾集中统一处理。结合我乡黄金梨基地项目，畜禽粪污综合利用，坚决不予使用化肥农药，及时完成上级交办的入河排污口整改提升任务，规范化监管。</w:t>
      </w:r>
    </w:p>
    <w:p>
      <w:pPr>
        <w:ind w:left="0" w:right="0" w:firstLine="560"/>
        <w:spacing w:before="450" w:after="450" w:line="312" w:lineRule="auto"/>
      </w:pPr>
      <w:r>
        <w:rPr>
          <w:rFonts w:ascii="宋体" w:hAnsi="宋体" w:eastAsia="宋体" w:cs="宋体"/>
          <w:color w:val="000"/>
          <w:sz w:val="28"/>
          <w:szCs w:val="28"/>
        </w:rPr>
        <w:t xml:space="preserve">（七）水环境治理自评情况（考评分15分，自评得分15分）</w:t>
      </w:r>
    </w:p>
    <w:p>
      <w:pPr>
        <w:ind w:left="0" w:right="0" w:firstLine="560"/>
        <w:spacing w:before="450" w:after="450" w:line="312" w:lineRule="auto"/>
      </w:pPr>
      <w:r>
        <w:rPr>
          <w:rFonts w:ascii="宋体" w:hAnsi="宋体" w:eastAsia="宋体" w:cs="宋体"/>
          <w:color w:val="000"/>
          <w:sz w:val="28"/>
          <w:szCs w:val="28"/>
        </w:rPr>
        <w:t xml:space="preserve">为扎实开展果子园乡水环境治理工作，果子园乡党委政府高度重视，成立了农村安全饮水办公室，统筹调配集镇水厂，水厂配齐了化验员、消毒员等人员，定期对集中式生活饮用水水源地水质进行检测，确保100%达标。在县住建局的大力支持下，以“三大革命”为契机，全乡改厕630户，对全乡黑臭水体进行排查并治理，完成农村生活污水处理设施年度任务。</w:t>
      </w:r>
    </w:p>
    <w:p>
      <w:pPr>
        <w:ind w:left="0" w:right="0" w:firstLine="560"/>
        <w:spacing w:before="450" w:after="450" w:line="312" w:lineRule="auto"/>
      </w:pPr>
      <w:r>
        <w:rPr>
          <w:rFonts w:ascii="宋体" w:hAnsi="宋体" w:eastAsia="宋体" w:cs="宋体"/>
          <w:color w:val="000"/>
          <w:sz w:val="28"/>
          <w:szCs w:val="28"/>
        </w:rPr>
        <w:t xml:space="preserve">（八）水生态修复自评情况（考评分8分，自评得分8分）</w:t>
      </w:r>
    </w:p>
    <w:p>
      <w:pPr>
        <w:ind w:left="0" w:right="0" w:firstLine="560"/>
        <w:spacing w:before="450" w:after="450" w:line="312" w:lineRule="auto"/>
      </w:pPr>
      <w:r>
        <w:rPr>
          <w:rFonts w:ascii="宋体" w:hAnsi="宋体" w:eastAsia="宋体" w:cs="宋体"/>
          <w:color w:val="000"/>
          <w:sz w:val="28"/>
          <w:szCs w:val="28"/>
        </w:rPr>
        <w:t xml:space="preserve">为打造“河畅、水清、岸绿、景美”的果子园，乡党委政府始终坚持有河必有水的原则，统筹规划项目建设，坚决杜绝出现河段脱水现象的出现，保证河道生态流量。同时，印发了《关于进一步加强非法采砂管理和河柳栽植管护工作的紧急通知》（果政办〔20_〕46号）文件，开展了河柳种植工作，在我乡境内沿河种植河柳12330株，充分保证了湿地不被破坏，完成新增水土流失面积年度目标任务。</w:t>
      </w:r>
    </w:p>
    <w:p>
      <w:pPr>
        <w:ind w:left="0" w:right="0" w:firstLine="560"/>
        <w:spacing w:before="450" w:after="450" w:line="312" w:lineRule="auto"/>
      </w:pPr>
      <w:r>
        <w:rPr>
          <w:rFonts w:ascii="宋体" w:hAnsi="宋体" w:eastAsia="宋体" w:cs="宋体"/>
          <w:color w:val="000"/>
          <w:sz w:val="28"/>
          <w:szCs w:val="28"/>
        </w:rPr>
        <w:t xml:space="preserve">（九）执法监管自评情况（考评分6分，自评得分6分）</w:t>
      </w:r>
    </w:p>
    <w:p>
      <w:pPr>
        <w:ind w:left="0" w:right="0" w:firstLine="560"/>
        <w:spacing w:before="450" w:after="450" w:line="312" w:lineRule="auto"/>
      </w:pPr>
      <w:r>
        <w:rPr>
          <w:rFonts w:ascii="宋体" w:hAnsi="宋体" w:eastAsia="宋体" w:cs="宋体"/>
          <w:color w:val="000"/>
          <w:sz w:val="28"/>
          <w:szCs w:val="28"/>
        </w:rPr>
        <w:t xml:space="preserve">果子园乡印发了《关于转发《金寨县河湖执法工作方案（20_-20_年）》的通知》（果政办〔20_〕96号）文件，结合本乡实际情况，以执法中队为主要力量，开展相关执法工作，每周不定期的开展2次以上巡河行动，各村河长每周都对自己辖区的河流进行巡查，确保全乡涉河湖违法行为0发生率。</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1. 高度重视，加强领导。一年来，在县委政府的坚强领导下，县河长办的正确指导下，果子园乡河长制工作初见成效，乡党委政府高度重视河长制工作，成立了以党政一把手为总河长、班子成员任副总河长、各村书记主任为河长的领导组，书记和乡长逢会必讲河长制工作，坚决贯彻“绿水青山就是金山银山”的理念。</w:t>
      </w:r>
    </w:p>
    <w:p>
      <w:pPr>
        <w:ind w:left="0" w:right="0" w:firstLine="560"/>
        <w:spacing w:before="450" w:after="450" w:line="312" w:lineRule="auto"/>
      </w:pPr>
      <w:r>
        <w:rPr>
          <w:rFonts w:ascii="宋体" w:hAnsi="宋体" w:eastAsia="宋体" w:cs="宋体"/>
          <w:color w:val="000"/>
          <w:sz w:val="28"/>
          <w:szCs w:val="28"/>
        </w:rPr>
        <w:t xml:space="preserve">2. 保障经费，健全制度。果子园乡在政府工作报告中落实了专项经费，成立了河长制办公室后，配齐专人负责日常办公。健全了河长制会议制度、巡查制度、督查制度、交办督办制度、信息共享制度、信息报送制度。进一步探索完善相关制度，确保河长制工作制度化、常态化。</w:t>
      </w:r>
    </w:p>
    <w:p>
      <w:pPr>
        <w:ind w:left="0" w:right="0" w:firstLine="560"/>
        <w:spacing w:before="450" w:after="450" w:line="312" w:lineRule="auto"/>
      </w:pPr>
      <w:r>
        <w:rPr>
          <w:rFonts w:ascii="宋体" w:hAnsi="宋体" w:eastAsia="宋体" w:cs="宋体"/>
          <w:color w:val="000"/>
          <w:sz w:val="28"/>
          <w:szCs w:val="28"/>
        </w:rPr>
        <w:t xml:space="preserve">3. 广泛动员，积极参与。通过广播、微信、报道等方式积极宣传河长制工作，营造良好氛围，提高全乡居民保护河湖的意识，广泛动员全乡居民参与其中，积极减少垃圾排放，加大畜禽粪污利用，同时，通过每月的红黑榜来引导大家的参与到河长制工作中。及时更新河长制公示牌信息，标明河长职责、公布监督电话。</w:t>
      </w:r>
    </w:p>
    <w:p>
      <w:pPr>
        <w:ind w:left="0" w:right="0" w:firstLine="560"/>
        <w:spacing w:before="450" w:after="450" w:line="312" w:lineRule="auto"/>
      </w:pPr>
      <w:r>
        <w:rPr>
          <w:rFonts w:ascii="宋体" w:hAnsi="宋体" w:eastAsia="宋体" w:cs="宋体"/>
          <w:color w:val="000"/>
          <w:sz w:val="28"/>
          <w:szCs w:val="28"/>
        </w:rPr>
        <w:t xml:space="preserve">4. 目标考评，执纪问责。我乡在年初制定了河长制目标管理办法，对全乡河长制工作进行目标考评，在年度考评中较为突出的给予表彰奖励，名次靠后的取消评先评优。在日常工作中出现对河长制工作不力因素的，启动问责程序。</w:t>
      </w:r>
    </w:p>
    <w:p>
      <w:pPr>
        <w:ind w:left="0" w:right="0" w:firstLine="560"/>
        <w:spacing w:before="450" w:after="450" w:line="312" w:lineRule="auto"/>
      </w:pPr>
      <w:r>
        <w:rPr>
          <w:rFonts w:ascii="宋体" w:hAnsi="宋体" w:eastAsia="宋体" w:cs="宋体"/>
          <w:color w:val="000"/>
          <w:sz w:val="28"/>
          <w:szCs w:val="28"/>
        </w:rPr>
        <w:t xml:space="preserve">四、存在的主要问题及有关建议</w:t>
      </w:r>
    </w:p>
    <w:p>
      <w:pPr>
        <w:ind w:left="0" w:right="0" w:firstLine="560"/>
        <w:spacing w:before="450" w:after="450" w:line="312" w:lineRule="auto"/>
      </w:pPr>
      <w:r>
        <w:rPr>
          <w:rFonts w:ascii="宋体" w:hAnsi="宋体" w:eastAsia="宋体" w:cs="宋体"/>
          <w:color w:val="000"/>
          <w:sz w:val="28"/>
          <w:szCs w:val="28"/>
        </w:rPr>
        <w:t xml:space="preserve">河长制工作开展以来，虽然取得了一定成效，但是在具体工作中也存在一些问题。一是部分沿河群众对河道环境保护的主观意识不强，把未经处理的生活垃圾、污水倒入河道，导致河道环境整治难度大、易反复；二是河长制工作经费投入不足、工作人员不够专业；三是缺少先进设备对自然水体进行监测，不能动态准确掌握水体质量；四是考评机制不够完善，奖罚不分明。</w:t>
      </w:r>
    </w:p>
    <w:p>
      <w:pPr>
        <w:ind w:left="0" w:right="0" w:firstLine="560"/>
        <w:spacing w:before="450" w:after="450" w:line="312" w:lineRule="auto"/>
      </w:pPr>
      <w:r>
        <w:rPr>
          <w:rFonts w:ascii="宋体" w:hAnsi="宋体" w:eastAsia="宋体" w:cs="宋体"/>
          <w:color w:val="000"/>
          <w:sz w:val="28"/>
          <w:szCs w:val="28"/>
        </w:rPr>
        <w:t xml:space="preserve">五、自评主要结论</w:t>
      </w:r>
    </w:p>
    <w:p>
      <w:pPr>
        <w:ind w:left="0" w:right="0" w:firstLine="560"/>
        <w:spacing w:before="450" w:after="450" w:line="312" w:lineRule="auto"/>
      </w:pPr>
      <w:r>
        <w:rPr>
          <w:rFonts w:ascii="宋体" w:hAnsi="宋体" w:eastAsia="宋体" w:cs="宋体"/>
          <w:color w:val="000"/>
          <w:sz w:val="28"/>
          <w:szCs w:val="28"/>
        </w:rPr>
        <w:t xml:space="preserve">我乡自全面推行河长制工作以来，积极贯彻落实上级部门安排部署的工作，扎实开展河长制工作。对照《金寨县20_年度河长制工作县级考核办法》，全面完成各项工作，取得一定成效。按照《金寨县20_年度河长制工作县级考核评分细则》，结合我乡开展的具体工作后，对果子园乡河长制工作评分为100分。</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(一)加强宣传引导。让群众充分认识到治河护河工作与自身利益息息相关，调动群众参与治理的积极性和责任感，努力营造群众积极爱护河道水域环境，参与美好环境创建的浓厚氛围。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水务河长制工作总结6</w:t>
      </w:r>
    </w:p>
    <w:p>
      <w:pPr>
        <w:ind w:left="0" w:right="0" w:firstLine="560"/>
        <w:spacing w:before="450" w:after="450" w:line="312" w:lineRule="auto"/>
      </w:pPr>
      <w:r>
        <w:rPr>
          <w:rFonts w:ascii="宋体" w:hAnsi="宋体" w:eastAsia="宋体" w:cs="宋体"/>
          <w:color w:val="000"/>
          <w:sz w:val="28"/>
          <w:szCs w:val="28"/>
        </w:rPr>
        <w:t xml:space="preserve">&gt;一、加强组织领导，建立工作推进体系</w:t>
      </w:r>
    </w:p>
    <w:p>
      <w:pPr>
        <w:ind w:left="0" w:right="0" w:firstLine="560"/>
        <w:spacing w:before="450" w:after="450" w:line="312" w:lineRule="auto"/>
      </w:pPr>
      <w:r>
        <w:rPr>
          <w:rFonts w:ascii="宋体" w:hAnsi="宋体" w:eastAsia="宋体" w:cs="宋体"/>
          <w:color w:val="000"/>
          <w:sz w:val="28"/>
          <w:szCs w:val="28"/>
        </w:rPr>
        <w:t xml:space="preserve">按照“建立管理机构、明确工作目标、制定方案制度、落实管理责任、严格监督考核”的要求，全面建立了河道、水库相结合的区、街、村三级“河长”为主要内容的“河长制”组织体系，对全区范围内的2条河流和6座水库全部落实了具体责任人，由区党政主要领导人分别担任总河长，区委、区政府、区人大、区政协等五大班子领导担任区河长，河流、水库所在辖区街道办党政主要负责人担任“街级河长”，所在村委会主任担任“村级河长”,实现了区、街、村三级“河长”全面覆盖。同时，设立区级“河长制”工作领导小组办公室，落实了管理人员。区“河长制”工作领导小组办公室设在区水务局，具体负责“河长制”日常工作。</w:t>
      </w:r>
    </w:p>
    <w:p>
      <w:pPr>
        <w:ind w:left="0" w:right="0" w:firstLine="560"/>
        <w:spacing w:before="450" w:after="450" w:line="312" w:lineRule="auto"/>
      </w:pPr>
      <w:r>
        <w:rPr>
          <w:rFonts w:ascii="宋体" w:hAnsi="宋体" w:eastAsia="宋体" w:cs="宋体"/>
          <w:color w:val="000"/>
          <w:sz w:val="28"/>
          <w:szCs w:val="28"/>
        </w:rPr>
        <w:t xml:space="preserve">&gt;二、严格落实责任、健全工作推进机制</w:t>
      </w:r>
    </w:p>
    <w:p>
      <w:pPr>
        <w:ind w:left="0" w:right="0" w:firstLine="560"/>
        <w:spacing w:before="450" w:after="450" w:line="312" w:lineRule="auto"/>
      </w:pPr>
      <w:r>
        <w:rPr>
          <w:rFonts w:ascii="宋体" w:hAnsi="宋体" w:eastAsia="宋体" w:cs="宋体"/>
          <w:color w:val="000"/>
          <w:sz w:val="28"/>
          <w:szCs w:val="28"/>
        </w:rPr>
        <w:t xml:space="preserve">20xx年12月28日，区委常委会研究启动了我区“河长制”工作，20xx年12月30日，区委、区政府联合下发了《灞桥区“河长”工作实施方案》(灞办字【20xx】80号)，对各级“河长”、各相关部门的工作和任务进行了细化、明确。区级河长对所辖河流负总责，负责指导、协调所辖河流各项保护管理工作，定期听取所辖河流下一级河长的汇报，督导下一级河长和区级有关责任部门履行职责。街级河长是所辖河流水环境治理工作的责任主体，具体承担所辖河流水环境治理及管理工作职责，制订并组织实施本级水环境治理实施方案、年度计划和日常管理方案，牵头组织开展对侵占河流、非法采砂、乱倒乱挖、污水直排等行为进行执法整治，负责推进河流突出问题整治、日常巡查保洁、水污染综合防治、河流生态修复和河流保护管理，协调解决实际问题，村级河长的职责分工由各街办进行明确。每个区级河长确定一个联系部门，协助河长履行协调和监督职能，开展日常巡查，发现问题及时报告河长。</w:t>
      </w:r>
    </w:p>
    <w:p>
      <w:pPr>
        <w:ind w:left="0" w:right="0" w:firstLine="560"/>
        <w:spacing w:before="450" w:after="450" w:line="312" w:lineRule="auto"/>
      </w:pPr>
      <w:r>
        <w:rPr>
          <w:rFonts w:ascii="宋体" w:hAnsi="宋体" w:eastAsia="宋体" w:cs="宋体"/>
          <w:color w:val="000"/>
          <w:sz w:val="28"/>
          <w:szCs w:val="28"/>
        </w:rPr>
        <w:t xml:space="preserve">&gt;三、把握工作重点，着力开展环境政治整治工作</w:t>
      </w:r>
    </w:p>
    <w:p>
      <w:pPr>
        <w:ind w:left="0" w:right="0" w:firstLine="560"/>
        <w:spacing w:before="450" w:after="450" w:line="312" w:lineRule="auto"/>
      </w:pPr>
      <w:r>
        <w:rPr>
          <w:rFonts w:ascii="宋体" w:hAnsi="宋体" w:eastAsia="宋体" w:cs="宋体"/>
          <w:color w:val="000"/>
          <w:sz w:val="28"/>
          <w:szCs w:val="28"/>
        </w:rPr>
        <w:t xml:space="preserve">20xx年12月30日，“河长制”实施方案下发以后，各级河长立刻行动起来，走进各自负责的责任河段进行认领和检查，对所负责河段区域发现的垃圾乱堆乱放等河道环境问题，区河道管理站、所在辖区街办及村组三级部门按照“河岸整洁、河面清洁、河流通畅、河岸绿化”的目标要求，认真对河道内外进行全面清理整顿，切实维护好辖区河道水环境和河堤周边卫生的清洁。</w:t>
      </w:r>
    </w:p>
    <w:p>
      <w:pPr>
        <w:ind w:left="0" w:right="0" w:firstLine="560"/>
        <w:spacing w:before="450" w:after="450" w:line="312" w:lineRule="auto"/>
      </w:pPr>
      <w:r>
        <w:rPr>
          <w:rFonts w:ascii="宋体" w:hAnsi="宋体" w:eastAsia="宋体" w:cs="宋体"/>
          <w:color w:val="000"/>
          <w:sz w:val="28"/>
          <w:szCs w:val="28"/>
        </w:rPr>
        <w:t xml:space="preserve">&gt;四、营造工作氛围同时，进一步建立健全工作制度</w:t>
      </w:r>
    </w:p>
    <w:p>
      <w:pPr>
        <w:ind w:left="0" w:right="0" w:firstLine="560"/>
        <w:spacing w:before="450" w:after="450" w:line="312" w:lineRule="auto"/>
      </w:pPr>
      <w:r>
        <w:rPr>
          <w:rFonts w:ascii="宋体" w:hAnsi="宋体" w:eastAsia="宋体" w:cs="宋体"/>
          <w:color w:val="000"/>
          <w:sz w:val="28"/>
          <w:szCs w:val="28"/>
        </w:rPr>
        <w:t xml:space="preserve">积极开展“河长”公示牌树立工作，目前已在灞河湿地公园、浐河城市显要位置树立三级公示牌10块。同时，为了避免“河长制”流于形式，走过场，最后导致问题查不出，工作不能推动，今年，我们制作了《“河长制”工作手册》准备下发，发放到位后，不仅对相关河段的日常情况、突出问题的了解更加准确清晰，对治理目标与整改措施的推进力度也更加有力有效。</w:t>
      </w:r>
    </w:p>
    <w:p>
      <w:pPr>
        <w:ind w:left="0" w:right="0" w:firstLine="560"/>
        <w:spacing w:before="450" w:after="450" w:line="312" w:lineRule="auto"/>
      </w:pPr>
      <w:r>
        <w:rPr>
          <w:rFonts w:ascii="宋体" w:hAnsi="宋体" w:eastAsia="宋体" w:cs="宋体"/>
          <w:color w:val="000"/>
          <w:sz w:val="28"/>
          <w:szCs w:val="28"/>
        </w:rPr>
        <w:t xml:space="preserve">下一步，我们将加大河长制工作力度的同时，按照“河长制”实施方案目标要求，进一步细化完成《灞桥区“河长制”工作考核办法》、《灞桥区“河长制”督办制度》等文件争取尽早下发。</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水务河长制工作总结7</w:t>
      </w:r>
    </w:p>
    <w:p>
      <w:pPr>
        <w:ind w:left="0" w:right="0" w:firstLine="560"/>
        <w:spacing w:before="450" w:after="450" w:line="312" w:lineRule="auto"/>
      </w:pPr>
      <w:r>
        <w:rPr>
          <w:rFonts w:ascii="宋体" w:hAnsi="宋体" w:eastAsia="宋体" w:cs="宋体"/>
          <w:color w:val="000"/>
          <w:sz w:val="28"/>
          <w:szCs w:val="28"/>
        </w:rPr>
        <w:t xml:space="preserve">河长制工作机制还不完善 个别区未充分重视河长制管理工作，尚未建立有效的管理工作机制，使得相关工作难以推进和开展，区域内河流黑臭现象仍然十分普遍。</w:t>
      </w:r>
    </w:p>
    <w:p>
      <w:pPr>
        <w:ind w:left="0" w:right="0" w:firstLine="560"/>
        <w:spacing w:before="450" w:after="450" w:line="312" w:lineRule="auto"/>
      </w:pPr>
      <w:r>
        <w:rPr>
          <w:rFonts w:ascii="宋体" w:hAnsi="宋体" w:eastAsia="宋体" w:cs="宋体"/>
          <w:color w:val="000"/>
          <w:sz w:val="28"/>
          <w:szCs w:val="28"/>
        </w:rPr>
        <w:t xml:space="preserve">二是水利设施有保障。通过开展一系列工程建设，牛屯河、义城圩治理项目基本完工，X年受灾水毁水利设施基本修复到位，基层防汛预警设施建设全面完成，为做好水旱灾害防御工作打牢基础;全县水普内X条河流、X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召开了县级总河长会议，印发总河长令，全面落实河湖长制年度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水务河长制工作总结8</w:t>
      </w:r>
    </w:p>
    <w:p>
      <w:pPr>
        <w:ind w:left="0" w:right="0" w:firstLine="560"/>
        <w:spacing w:before="450" w:after="450" w:line="312" w:lineRule="auto"/>
      </w:pPr>
      <w:r>
        <w:rPr>
          <w:rFonts w:ascii="宋体" w:hAnsi="宋体" w:eastAsia="宋体" w:cs="宋体"/>
          <w:color w:val="000"/>
          <w:sz w:val="28"/>
          <w:szCs w:val="28"/>
        </w:rPr>
        <w:t xml:space="preserve">结合当前工作需要，的会员“ziyan_99”为你整理了这篇20_年度全县河（湖）长制工作总结范文，希望能给你的学习、工作带来参考借鉴作用。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（一）推进河湖“清四乱”工作常态化、规范化</w:t>
      </w:r>
    </w:p>
    <w:p>
      <w:pPr>
        <w:ind w:left="0" w:right="0" w:firstLine="560"/>
        <w:spacing w:before="450" w:after="450" w:line="312" w:lineRule="auto"/>
      </w:pPr>
      <w:r>
        <w:rPr>
          <w:rFonts w:ascii="宋体" w:hAnsi="宋体" w:eastAsia="宋体" w:cs="宋体"/>
          <w:color w:val="000"/>
          <w:sz w:val="28"/>
          <w:szCs w:val="28"/>
        </w:rPr>
        <w:t xml:space="preserve">根据《关于开展河湖“清四乱”专项行动的通知》和固体废物专项整治百日攻坚行动的要求，砀山县集中力量开展河湖“清四乱”工作，积极加大排查和整治力度。20_年共排查“四乱”问题11个，其中乱堆问题1个，私设渔具2处，河滩耕种6处，河面垃圾1处，共清理非法占用河道岸线公里，清理建筑和生活垃圾吨，清除非法网箱养殖2725平方米。截至目前，上报问题已全部完成整改并销号。我县河长办严格按照文件要求，建立河湖“四乱”问题动态整治台账，积极开展“已销号”问题回头看，确保整治到位并防止反弹。</w:t>
      </w:r>
    </w:p>
    <w:p>
      <w:pPr>
        <w:ind w:left="0" w:right="0" w:firstLine="560"/>
        <w:spacing w:before="450" w:after="450" w:line="312" w:lineRule="auto"/>
      </w:pPr>
      <w:r>
        <w:rPr>
          <w:rFonts w:ascii="宋体" w:hAnsi="宋体" w:eastAsia="宋体" w:cs="宋体"/>
          <w:color w:val="000"/>
          <w:sz w:val="28"/>
          <w:szCs w:val="28"/>
        </w:rPr>
        <w:t xml:space="preserve">（二）持续开展清理河湖水域枯死水草等工作</w:t>
      </w:r>
    </w:p>
    <w:p>
      <w:pPr>
        <w:ind w:left="0" w:right="0" w:firstLine="560"/>
        <w:spacing w:before="450" w:after="450" w:line="312" w:lineRule="auto"/>
      </w:pPr>
      <w:r>
        <w:rPr>
          <w:rFonts w:ascii="宋体" w:hAnsi="宋体" w:eastAsia="宋体" w:cs="宋体"/>
          <w:color w:val="000"/>
          <w:sz w:val="28"/>
          <w:szCs w:val="28"/>
        </w:rPr>
        <w:t xml:space="preserve">按照《市河长办市水领办关于开展清河行动20_年冬春攻势行动的通知》《关于集中清理河湖水域衰死水草的通知》（宿河长办〔20_〕13号）等文件要求，我县集中时间从20_年5月6日至5月31日，开展河湖水域衰死水草清理工作，力争达到河畅水清的目标。5月4日开始我县河长办组织人员、机械对利民河、阚沟等水域进行水草打捞清理工作，利民河计划清理长度，现已清理4km；阚沟计划清理长度10km，现已清理2km。</w:t>
      </w:r>
    </w:p>
    <w:p>
      <w:pPr>
        <w:ind w:left="0" w:right="0" w:firstLine="560"/>
        <w:spacing w:before="450" w:after="450" w:line="312" w:lineRule="auto"/>
      </w:pPr>
      <w:r>
        <w:rPr>
          <w:rFonts w:ascii="宋体" w:hAnsi="宋体" w:eastAsia="宋体" w:cs="宋体"/>
          <w:color w:val="000"/>
          <w:sz w:val="28"/>
          <w:szCs w:val="28"/>
        </w:rPr>
        <w:t xml:space="preserve">（三）河湖管理范围和水利工程管理与保护范围划定工作</w:t>
      </w:r>
    </w:p>
    <w:p>
      <w:pPr>
        <w:ind w:left="0" w:right="0" w:firstLine="560"/>
        <w:spacing w:before="450" w:after="450" w:line="312" w:lineRule="auto"/>
      </w:pPr>
      <w:r>
        <w:rPr>
          <w:rFonts w:ascii="宋体" w:hAnsi="宋体" w:eastAsia="宋体" w:cs="宋体"/>
          <w:color w:val="000"/>
          <w:sz w:val="28"/>
          <w:szCs w:val="28"/>
        </w:rPr>
        <w:t xml:space="preserve">我县列入此项工作的河道有9条，中型水库1座，水闸3个，均已完成地形图的测绘和矢量图的制作，其中3条流域面积1000km3的河道（王引河（含巴清河）、故黄河、萧濉新河（文家河））以及岳庄坝水库矢量图等数据已上报省水利厅入库。界桩正在制作，下一步开展界桩埋设工作。</w:t>
      </w:r>
    </w:p>
    <w:p>
      <w:pPr>
        <w:ind w:left="0" w:right="0" w:firstLine="560"/>
        <w:spacing w:before="450" w:after="450" w:line="312" w:lineRule="auto"/>
      </w:pPr>
      <w:r>
        <w:rPr>
          <w:rFonts w:ascii="宋体" w:hAnsi="宋体" w:eastAsia="宋体" w:cs="宋体"/>
          <w:color w:val="000"/>
          <w:sz w:val="28"/>
          <w:szCs w:val="28"/>
        </w:rPr>
        <w:t xml:space="preserve">（四）河坡耕种问题排查整改工作</w:t>
      </w:r>
    </w:p>
    <w:p>
      <w:pPr>
        <w:ind w:left="0" w:right="0" w:firstLine="560"/>
        <w:spacing w:before="450" w:after="450" w:line="312" w:lineRule="auto"/>
      </w:pPr>
      <w:r>
        <w:rPr>
          <w:rFonts w:ascii="宋体" w:hAnsi="宋体" w:eastAsia="宋体" w:cs="宋体"/>
          <w:color w:val="000"/>
          <w:sz w:val="28"/>
          <w:szCs w:val="28"/>
        </w:rPr>
        <w:t xml:space="preserve">按照《关于进一步开展河坡堤坡违法耕种清理整治工作的通知》（宿河长办〔20_〕30号）文件要求，10月开始我县各镇（园区）河长办积极排查河坡耕种问题，在砀城镇、官庄坝镇、关帝庙镇以及朱楼镇发现5处共计1480㎡违法耕种行为，目前已经完成排查上报，对排查存在河坡耕种问题的确认责任人及整改时限，目前已全部整改完毕。</w:t>
      </w:r>
    </w:p>
    <w:p>
      <w:pPr>
        <w:ind w:left="0" w:right="0" w:firstLine="560"/>
        <w:spacing w:before="450" w:after="450" w:line="312" w:lineRule="auto"/>
      </w:pPr>
      <w:r>
        <w:rPr>
          <w:rFonts w:ascii="宋体" w:hAnsi="宋体" w:eastAsia="宋体" w:cs="宋体"/>
          <w:color w:val="000"/>
          <w:sz w:val="28"/>
          <w:szCs w:val="28"/>
        </w:rPr>
        <w:t xml:space="preserve">（五）市河长办暗访督查整改工作</w:t>
      </w:r>
    </w:p>
    <w:p>
      <w:pPr>
        <w:ind w:left="0" w:right="0" w:firstLine="560"/>
        <w:spacing w:before="450" w:after="450" w:line="312" w:lineRule="auto"/>
      </w:pPr>
      <w:r>
        <w:rPr>
          <w:rFonts w:ascii="宋体" w:hAnsi="宋体" w:eastAsia="宋体" w:cs="宋体"/>
          <w:color w:val="000"/>
          <w:sz w:val="28"/>
          <w:szCs w:val="28"/>
        </w:rPr>
        <w:t xml:space="preserve">市河长办对砀山县暗访督查时发现问题38个，我县河长办督查巡查发现问题15个，经过整改上述问题已基本完成销号。</w:t>
      </w:r>
    </w:p>
    <w:p>
      <w:pPr>
        <w:ind w:left="0" w:right="0" w:firstLine="560"/>
        <w:spacing w:before="450" w:after="450" w:line="312" w:lineRule="auto"/>
      </w:pPr>
      <w:r>
        <w:rPr>
          <w:rFonts w:ascii="宋体" w:hAnsi="宋体" w:eastAsia="宋体" w:cs="宋体"/>
          <w:color w:val="000"/>
          <w:sz w:val="28"/>
          <w:szCs w:val="28"/>
        </w:rPr>
        <w:t xml:space="preserve">（六）持续加强违建别墅清查整治及占用河道违法建筑物问题排查及整改工作</w:t>
      </w:r>
    </w:p>
    <w:p>
      <w:pPr>
        <w:ind w:left="0" w:right="0" w:firstLine="560"/>
        <w:spacing w:before="450" w:after="450" w:line="312" w:lineRule="auto"/>
      </w:pPr>
      <w:r>
        <w:rPr>
          <w:rFonts w:ascii="宋体" w:hAnsi="宋体" w:eastAsia="宋体" w:cs="宋体"/>
          <w:color w:val="000"/>
          <w:sz w:val="28"/>
          <w:szCs w:val="28"/>
        </w:rPr>
        <w:t xml:space="preserve">根据安徽省水利厅下发的《关于进一步配合做好违建别墅清查整治工作的通知》文件精神，做好违建别墅是否位于河道、湖泊、水库管理范围内的技术测量工作。对本辖区内的重要河流、湖泊、水库管理范围内的建筑进行全面排查，对排查出的疑似违建别墅问题，及时上报。6月中旬排查到砀山县李庄镇东洪河段有一处违法占用河道建筑，已将问题上报并责令限时拆除，目前已整改结束。</w:t>
      </w:r>
    </w:p>
    <w:p>
      <w:pPr>
        <w:ind w:left="0" w:right="0" w:firstLine="560"/>
        <w:spacing w:before="450" w:after="450" w:line="312" w:lineRule="auto"/>
      </w:pPr>
      <w:r>
        <w:rPr>
          <w:rFonts w:ascii="宋体" w:hAnsi="宋体" w:eastAsia="宋体" w:cs="宋体"/>
          <w:color w:val="000"/>
          <w:sz w:val="28"/>
          <w:szCs w:val="28"/>
        </w:rPr>
        <w:t xml:space="preserve">（七）持续进行违法取土采砂等专项排查整治工作</w:t>
      </w:r>
    </w:p>
    <w:p>
      <w:pPr>
        <w:ind w:left="0" w:right="0" w:firstLine="560"/>
        <w:spacing w:before="450" w:after="450" w:line="312" w:lineRule="auto"/>
      </w:pPr>
      <w:r>
        <w:rPr>
          <w:rFonts w:ascii="宋体" w:hAnsi="宋体" w:eastAsia="宋体" w:cs="宋体"/>
          <w:color w:val="000"/>
          <w:sz w:val="28"/>
          <w:szCs w:val="28"/>
        </w:rPr>
        <w:t xml:space="preserve">按照市局要求，我县在水政河道工作里增强了河道巡查检查频次，组织人员对县域管理范围内的河道进行日常排查。同时结合河长制工作，强化源头治理，强化现场监管，强化部门联动，主动出击，查找问题，加大打击非法取土采砂等违法行为力度。今年未发现有非法取土采砂行为。</w:t>
      </w:r>
    </w:p>
    <w:p>
      <w:pPr>
        <w:ind w:left="0" w:right="0" w:firstLine="560"/>
        <w:spacing w:before="450" w:after="450" w:line="312" w:lineRule="auto"/>
      </w:pPr>
      <w:r>
        <w:rPr>
          <w:rFonts w:ascii="宋体" w:hAnsi="宋体" w:eastAsia="宋体" w:cs="宋体"/>
          <w:color w:val="000"/>
          <w:sz w:val="28"/>
          <w:szCs w:val="28"/>
        </w:rPr>
        <w:t xml:space="preserve">（八）持续关注水质及水污染防治问题</w:t>
      </w:r>
    </w:p>
    <w:p>
      <w:pPr>
        <w:ind w:left="0" w:right="0" w:firstLine="560"/>
        <w:spacing w:before="450" w:after="450" w:line="312" w:lineRule="auto"/>
      </w:pPr>
      <w:r>
        <w:rPr>
          <w:rFonts w:ascii="宋体" w:hAnsi="宋体" w:eastAsia="宋体" w:cs="宋体"/>
          <w:color w:val="000"/>
          <w:sz w:val="28"/>
          <w:szCs w:val="28"/>
        </w:rPr>
        <w:t xml:space="preserve">结合“美丽乡村”建设以及农村环境综合治理，进行河道保洁、污水治理等工作，各镇园区积极对镇所辖区域及村庄内河流、沟渠、水塘等水面和周边进行清理，做到河道周边清洁无垃圾，水面无漂浮物，在20_年巡河工作中，各镇清理工作成效显著，河道河水明显干净清洁，仍需努力提升水质和防治水污染工作。</w:t>
      </w:r>
    </w:p>
    <w:p>
      <w:pPr>
        <w:ind w:left="0" w:right="0" w:firstLine="560"/>
        <w:spacing w:before="450" w:after="450" w:line="312" w:lineRule="auto"/>
      </w:pPr>
      <w:r>
        <w:rPr>
          <w:rFonts w:ascii="宋体" w:hAnsi="宋体" w:eastAsia="宋体" w:cs="宋体"/>
          <w:color w:val="000"/>
          <w:sz w:val="28"/>
          <w:szCs w:val="28"/>
        </w:rPr>
        <w:t xml:space="preserve">（九）建设样板河道</w:t>
      </w:r>
    </w:p>
    <w:p>
      <w:pPr>
        <w:ind w:left="0" w:right="0" w:firstLine="560"/>
        <w:spacing w:before="450" w:after="450" w:line="312" w:lineRule="auto"/>
      </w:pPr>
      <w:r>
        <w:rPr>
          <w:rFonts w:ascii="宋体" w:hAnsi="宋体" w:eastAsia="宋体" w:cs="宋体"/>
          <w:color w:val="000"/>
          <w:sz w:val="28"/>
          <w:szCs w:val="28"/>
        </w:rPr>
        <w:t xml:space="preserve">样板河道初步定在我县文家河和大沙河，文家河在我县梨花观赏核心区，两岸景观带已基本成型；大沙河赵屯段、官庄坝段，已于20_年建设了公里沿河景观带。开展样板河湖建设，有助于在全县树立河长制工作河湖管理学习典范，同时也是改进农村人居环境的一部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（一）河（湖）长积极履职“见行动”</w:t>
      </w:r>
    </w:p>
    <w:p>
      <w:pPr>
        <w:ind w:left="0" w:right="0" w:firstLine="560"/>
        <w:spacing w:before="450" w:after="450" w:line="312" w:lineRule="auto"/>
      </w:pPr>
      <w:r>
        <w:rPr>
          <w:rFonts w:ascii="宋体" w:hAnsi="宋体" w:eastAsia="宋体" w:cs="宋体"/>
          <w:color w:val="000"/>
          <w:sz w:val="28"/>
          <w:szCs w:val="28"/>
        </w:rPr>
        <w:t xml:space="preserve">建立健全河长责任体系，完善工作机制，充分发挥基层治理者“千里眼、顺风耳”作用，为我县水环境治理系上“双保险”；各级河长主动担起巡河、管河、护河、治河的职责。县、镇、村三级河长认真进行巡河，并针对乱围乱堵、乱占乱建、乱采乱挖、乱倒乱排等群众关心的河湖突出问题，开展整治行动，取得明显成效。</w:t>
      </w:r>
    </w:p>
    <w:p>
      <w:pPr>
        <w:ind w:left="0" w:right="0" w:firstLine="560"/>
        <w:spacing w:before="450" w:after="450" w:line="312" w:lineRule="auto"/>
      </w:pPr>
      <w:r>
        <w:rPr>
          <w:rFonts w:ascii="宋体" w:hAnsi="宋体" w:eastAsia="宋体" w:cs="宋体"/>
          <w:color w:val="000"/>
          <w:sz w:val="28"/>
          <w:szCs w:val="28"/>
        </w:rPr>
        <w:t xml:space="preserve">（二）开展专项行动，河湖治理“见成效”</w:t>
      </w:r>
    </w:p>
    <w:p>
      <w:pPr>
        <w:ind w:left="0" w:right="0" w:firstLine="560"/>
        <w:spacing w:before="450" w:after="450" w:line="312" w:lineRule="auto"/>
      </w:pPr>
      <w:r>
        <w:rPr>
          <w:rFonts w:ascii="宋体" w:hAnsi="宋体" w:eastAsia="宋体" w:cs="宋体"/>
          <w:color w:val="000"/>
          <w:sz w:val="28"/>
          <w:szCs w:val="28"/>
        </w:rPr>
        <w:t xml:space="preserve">通过各项专项行动的开展，对我县河湖“四乱”问题及河坡堤坡违法耕种以及河道违法建筑物进行排查整改，一些河湖水域岸线逐步恢复，一些河道基本消除黑臭脏现象，河畅、水清、岸绿的景象开始显现，河湖水质稳步提升，河畅、水清、岸绿、景美正逐步变为现实。</w:t>
      </w:r>
    </w:p>
    <w:p>
      <w:pPr>
        <w:ind w:left="0" w:right="0" w:firstLine="560"/>
        <w:spacing w:before="450" w:after="450" w:line="312" w:lineRule="auto"/>
      </w:pPr>
      <w:r>
        <w:rPr>
          <w:rFonts w:ascii="宋体" w:hAnsi="宋体" w:eastAsia="宋体" w:cs="宋体"/>
          <w:color w:val="000"/>
          <w:sz w:val="28"/>
          <w:szCs w:val="28"/>
        </w:rPr>
        <w:t xml:space="preserve">（三）常抓落实，河长制工作“见长效”</w:t>
      </w:r>
    </w:p>
    <w:p>
      <w:pPr>
        <w:ind w:left="0" w:right="0" w:firstLine="560"/>
        <w:spacing w:before="450" w:after="450" w:line="312" w:lineRule="auto"/>
      </w:pPr>
      <w:r>
        <w:rPr>
          <w:rFonts w:ascii="宋体" w:hAnsi="宋体" w:eastAsia="宋体" w:cs="宋体"/>
          <w:color w:val="000"/>
          <w:sz w:val="28"/>
          <w:szCs w:val="28"/>
        </w:rPr>
        <w:t xml:space="preserve">结合城乡环卫垃圾收集处理，各乡镇聘用保洁员对河道沿岸垃圾进行日常清理，同时聘用建档立卡贫困户做河道巡河员、保洁员，负责日常巡查、清洁河道工作，在解决贫困户就业问题的同时，保证了河道日常清洁，建立了河湖长效管护机制，切实保障河湖效能持续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（一）污染漏洞依然存在</w:t>
      </w:r>
    </w:p>
    <w:p>
      <w:pPr>
        <w:ind w:left="0" w:right="0" w:firstLine="560"/>
        <w:spacing w:before="450" w:after="450" w:line="312" w:lineRule="auto"/>
      </w:pPr>
      <w:r>
        <w:rPr>
          <w:rFonts w:ascii="宋体" w:hAnsi="宋体" w:eastAsia="宋体" w:cs="宋体"/>
          <w:color w:val="000"/>
          <w:sz w:val="28"/>
          <w:szCs w:val="28"/>
        </w:rPr>
        <w:t xml:space="preserve">农业面源污染屡禁不止，个别群众水环境保护意识较差，午、秋季农收后，庄稼秸杆倾倒河道现象时有发生。居民生活污染，特别是城区生活污水，由于老城区改造未能完成，还不能做到应收尽收；工业污染问题，还有部分企业需要提标改造，特别是黄桃生产旺季存在超标排放隐患。</w:t>
      </w:r>
    </w:p>
    <w:p>
      <w:pPr>
        <w:ind w:left="0" w:right="0" w:firstLine="560"/>
        <w:spacing w:before="450" w:after="450" w:line="312" w:lineRule="auto"/>
      </w:pPr>
      <w:r>
        <w:rPr>
          <w:rFonts w:ascii="宋体" w:hAnsi="宋体" w:eastAsia="宋体" w:cs="宋体"/>
          <w:color w:val="000"/>
          <w:sz w:val="28"/>
          <w:szCs w:val="28"/>
        </w:rPr>
        <w:t xml:space="preserve">建议：仍需加强宣传教育、河道巡查治理和城区排污系统改造升级。</w:t>
      </w:r>
    </w:p>
    <w:p>
      <w:pPr>
        <w:ind w:left="0" w:right="0" w:firstLine="560"/>
        <w:spacing w:before="450" w:after="450" w:line="312" w:lineRule="auto"/>
      </w:pPr>
      <w:r>
        <w:rPr>
          <w:rFonts w:ascii="宋体" w:hAnsi="宋体" w:eastAsia="宋体" w:cs="宋体"/>
          <w:color w:val="000"/>
          <w:sz w:val="28"/>
          <w:szCs w:val="28"/>
        </w:rPr>
        <w:t xml:space="preserve">（二）巡河员、专管员、保洁员等专职工作人员认识不够深刻</w:t>
      </w:r>
    </w:p>
    <w:p>
      <w:pPr>
        <w:ind w:left="0" w:right="0" w:firstLine="560"/>
        <w:spacing w:before="450" w:after="450" w:line="312" w:lineRule="auto"/>
      </w:pPr>
      <w:r>
        <w:rPr>
          <w:rFonts w:ascii="宋体" w:hAnsi="宋体" w:eastAsia="宋体" w:cs="宋体"/>
          <w:color w:val="000"/>
          <w:sz w:val="28"/>
          <w:szCs w:val="28"/>
        </w:rPr>
        <w:t xml:space="preserve">巡河、管河、治河工作由于缺乏规范化、制度化的工作经费来源，人员流动频繁。</w:t>
      </w:r>
    </w:p>
    <w:p>
      <w:pPr>
        <w:ind w:left="0" w:right="0" w:firstLine="560"/>
        <w:spacing w:before="450" w:after="450" w:line="312" w:lineRule="auto"/>
      </w:pPr>
      <w:r>
        <w:rPr>
          <w:rFonts w:ascii="宋体" w:hAnsi="宋体" w:eastAsia="宋体" w:cs="宋体"/>
          <w:color w:val="000"/>
          <w:sz w:val="28"/>
          <w:szCs w:val="28"/>
        </w:rPr>
        <w:t xml:space="preserve">建议：规范化相关经费来源及用人制度建设，加强巡河员等河湖管理方面业务培训和知识宣传教育工作。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(一)积极引导社会公众参与</w:t>
      </w:r>
    </w:p>
    <w:p>
      <w:pPr>
        <w:ind w:left="0" w:right="0" w:firstLine="560"/>
        <w:spacing w:before="450" w:after="450" w:line="312" w:lineRule="auto"/>
      </w:pPr>
      <w:r>
        <w:rPr>
          <w:rFonts w:ascii="宋体" w:hAnsi="宋体" w:eastAsia="宋体" w:cs="宋体"/>
          <w:color w:val="000"/>
          <w:sz w:val="28"/>
          <w:szCs w:val="28"/>
        </w:rPr>
        <w:t xml:space="preserve">建立健全公众参与机制，充分调动社会各界力量参与江河湖库管理保护，利用网络等信息平台加强河湖管理方面知识性宣传教育，积极引导群众关注河湖生态保护，加强河湖自治自管，是河湖管理保护工作能够长效推进的保障。借助社会力量对我县河湖管理保护工作进行监督。</w:t>
      </w:r>
    </w:p>
    <w:p>
      <w:pPr>
        <w:ind w:left="0" w:right="0" w:firstLine="560"/>
        <w:spacing w:before="450" w:after="450" w:line="312" w:lineRule="auto"/>
      </w:pPr>
      <w:r>
        <w:rPr>
          <w:rFonts w:ascii="宋体" w:hAnsi="宋体" w:eastAsia="宋体" w:cs="宋体"/>
          <w:color w:val="000"/>
          <w:sz w:val="28"/>
          <w:szCs w:val="28"/>
        </w:rPr>
        <w:t xml:space="preserve">（二）加强实时动态信息平台建设</w:t>
      </w:r>
    </w:p>
    <w:p>
      <w:pPr>
        <w:ind w:left="0" w:right="0" w:firstLine="560"/>
        <w:spacing w:before="450" w:after="450" w:line="312" w:lineRule="auto"/>
      </w:pPr>
      <w:r>
        <w:rPr>
          <w:rFonts w:ascii="宋体" w:hAnsi="宋体" w:eastAsia="宋体" w:cs="宋体"/>
          <w:color w:val="000"/>
          <w:sz w:val="28"/>
          <w:szCs w:val="28"/>
        </w:rPr>
        <w:t xml:space="preserve">河长制体系已实现全覆盖。需尽快开展河湖水质水量水环境监测网络建设，加强河湖跨县、镇断面水质监测，建立水质恶化倒查、污染来源追溯机制；加快推进全县河湖岸线地理信息系统平台建设，逐步实现基础数据、涉河工程、水域岸线管理、水质监测等信息化、数字化；探索建立河湖保护管理联合执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2025-07-09T09:21:44+08:00</dcterms:created>
  <dcterms:modified xsi:type="dcterms:W3CDTF">2025-07-09T09:21:44+08:00</dcterms:modified>
</cp:coreProperties>
</file>

<file path=docProps/custom.xml><?xml version="1.0" encoding="utf-8"?>
<Properties xmlns="http://schemas.openxmlformats.org/officeDocument/2006/custom-properties" xmlns:vt="http://schemas.openxmlformats.org/officeDocument/2006/docPropsVTypes"/>
</file>