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商务局生态环境保护工作总结精选三篇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以下是小编为大家收集的商务局生态环境保护工作总结精选三篇，仅供参考，欢迎大家...</w:t>
      </w:r>
    </w:p>
    <w:p>
      <w:pPr>
        <w:ind w:left="0" w:right="0" w:firstLine="560"/>
        <w:spacing w:before="450" w:after="450" w:line="312" w:lineRule="auto"/>
      </w:pPr>
      <w:r>
        <w:rPr>
          <w:rFonts w:ascii="宋体" w:hAnsi="宋体" w:eastAsia="宋体" w:cs="宋体"/>
          <w:color w:val="000"/>
          <w:sz w:val="28"/>
          <w:szCs w:val="28"/>
        </w:rPr>
        <w:t xml:space="preserve">　　工作总结需要对自身情况和形势背景的简略介绍。自身情况包括单位名称、工作性质、基本建制、人员数量、主要工作任务等;形势背景则包括国内外形势、有关政策、指导思想等。以下是小编为大家收集的商务局生态环境保护工作总结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商务局生态环境保护工作总结1</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　　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　　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　　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　　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　　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　　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　　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商务局生态环境保护工作总结2</w:t>
      </w:r>
    </w:p>
    <w:p>
      <w:pPr>
        <w:ind w:left="0" w:right="0" w:firstLine="560"/>
        <w:spacing w:before="450" w:after="450" w:line="312" w:lineRule="auto"/>
      </w:pPr>
      <w:r>
        <w:rPr>
          <w:rFonts w:ascii="宋体" w:hAnsi="宋体" w:eastAsia="宋体" w:cs="宋体"/>
          <w:color w:val="000"/>
          <w:sz w:val="28"/>
          <w:szCs w:val="28"/>
        </w:rPr>
        <w:t xml:space="preserve">　　一、领导重视、保障有力</w:t>
      </w:r>
    </w:p>
    <w:p>
      <w:pPr>
        <w:ind w:left="0" w:right="0" w:firstLine="560"/>
        <w:spacing w:before="450" w:after="450" w:line="312" w:lineRule="auto"/>
      </w:pPr>
      <w:r>
        <w:rPr>
          <w:rFonts w:ascii="宋体" w:hAnsi="宋体" w:eastAsia="宋体" w:cs="宋体"/>
          <w:color w:val="000"/>
          <w:sz w:val="28"/>
          <w:szCs w:val="28"/>
        </w:rPr>
        <w:t xml:space="preserve">　　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　　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　　二、主要做法与成绩</w:t>
      </w:r>
    </w:p>
    <w:p>
      <w:pPr>
        <w:ind w:left="0" w:right="0" w:firstLine="560"/>
        <w:spacing w:before="450" w:after="450" w:line="312" w:lineRule="auto"/>
      </w:pPr>
      <w:r>
        <w:rPr>
          <w:rFonts w:ascii="宋体" w:hAnsi="宋体" w:eastAsia="宋体" w:cs="宋体"/>
          <w:color w:val="000"/>
          <w:sz w:val="28"/>
          <w:szCs w:val="28"/>
        </w:rPr>
        <w:t xml:space="preserve">　　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　　第二、宣传，提高环保认识。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　　第三、强化管理，确保监管到位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　　今后打算</w:t>
      </w:r>
    </w:p>
    <w:p>
      <w:pPr>
        <w:ind w:left="0" w:right="0" w:firstLine="560"/>
        <w:spacing w:before="450" w:after="450" w:line="312" w:lineRule="auto"/>
      </w:pPr>
      <w:r>
        <w:rPr>
          <w:rFonts w:ascii="宋体" w:hAnsi="宋体" w:eastAsia="宋体" w:cs="宋体"/>
          <w:color w:val="000"/>
          <w:sz w:val="28"/>
          <w:szCs w:val="28"/>
        </w:rPr>
        <w:t xml:space="preserve">　　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商务局生态环境保护工作总结3</w:t>
      </w:r>
    </w:p>
    <w:p>
      <w:pPr>
        <w:ind w:left="0" w:right="0" w:firstLine="560"/>
        <w:spacing w:before="450" w:after="450" w:line="312" w:lineRule="auto"/>
      </w:pPr>
      <w:r>
        <w:rPr>
          <w:rFonts w:ascii="宋体" w:hAnsi="宋体" w:eastAsia="宋体" w:cs="宋体"/>
          <w:color w:val="000"/>
          <w:sz w:val="28"/>
          <w:szCs w:val="28"/>
        </w:rPr>
        <w:t xml:space="preserve">　　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一、加强领导，明确工作责任</w:t>
      </w:r>
    </w:p>
    <w:p>
      <w:pPr>
        <w:ind w:left="0" w:right="0" w:firstLine="560"/>
        <w:spacing w:before="450" w:after="450" w:line="312" w:lineRule="auto"/>
      </w:pPr>
      <w:r>
        <w:rPr>
          <w:rFonts w:ascii="宋体" w:hAnsi="宋体" w:eastAsia="宋体" w:cs="宋体"/>
          <w:color w:val="000"/>
          <w:sz w:val="28"/>
          <w:szCs w:val="28"/>
        </w:rPr>
        <w:t xml:space="preserve">　　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　　二、加大宣传，提高对环保的认识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三、齐抓共管，加强目标管理</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　　(一)我镇于2024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　　(二)节能减排工作稳中推进。按照年初县环保局下达的目标责任书要求，在全镇广泛推广和应用节能减排技术。按照县环委会要求，对污水处理厂节能减排工作进行核查，并准备好核查台账资料。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　　(三)按照县环保局的统一部署，结合我镇实际，在全镇开展整治违法排污企业，保障群众健康环境的专项行动。未发生重大环境污染事故和因环保问题引起的上访事件。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　　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　　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