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汉中扫黑除恶工作总结(实用17篇)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汉中扫黑除恶工作总结1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_司...</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w:t>
      </w:r>
    </w:p>
    <w:p>
      <w:pPr>
        <w:ind w:left="0" w:right="0" w:firstLine="560"/>
        <w:spacing w:before="450" w:after="450" w:line="312" w:lineRule="auto"/>
      </w:pPr>
      <w:r>
        <w:rPr>
          <w:rFonts w:ascii="宋体" w:hAnsi="宋体" w:eastAsia="宋体" w:cs="宋体"/>
          <w:color w:val="000"/>
          <w:sz w:val="28"/>
          <w:szCs w:val="28"/>
        </w:rPr>
        <w:t xml:space="preserve">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_司法部关于依法严厉打击黑恶势力违法犯罪的通告》和《群众参与平安建设、提供举报信息线索》的宣传资料5000余份。二是设计制作专栏1个，户外广告牌2个，在主要道路和各行政村显著位置悬挂标语横幅8幅，设置LED宣传屏5站，张贴公告40张。三是召开坝坝会宣传8次，对扫黑除恶专项行动工作的意义、打击重点进行宣传。四是利用宣传车在辖区内广播宣传。五是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汉中扫黑除恶工作总结2</w:t>
      </w:r>
    </w:p>
    <w:p>
      <w:pPr>
        <w:ind w:left="0" w:right="0" w:firstLine="560"/>
        <w:spacing w:before="450" w:after="450" w:line="312" w:lineRule="auto"/>
      </w:pPr>
      <w:r>
        <w:rPr>
          <w:rFonts w:ascii="宋体" w:hAnsi="宋体" w:eastAsia="宋体" w:cs="宋体"/>
          <w:color w:val="000"/>
          <w:sz w:val="28"/>
          <w:szCs w:val="28"/>
        </w:rPr>
        <w:t xml:space="preserve">在扫黑除恶领导小组的安排部署下，由领导小组办公室牵头，各成员单位紧密配合，按照要求，认真履行职责,积极组织开展了线索摸排工作，构筑综合防控体系，以最高的标准，最严的要求，最大的努力，做到内外联动，层层设防，坚守岗位，履行职责,按照“谁主管、谁负责”的原则，切实将扫黑除恶和信访维稳、宣贯落实《条例》、涉水执法、河道巡查、项目稽查等结合起来。配合省水利厅开展了“送法下乡”活动，到洋县、汉中、石泉等进行“送法下乡”和法律宣讲，对扫黑除恶专项斗争进行宣传。加大了对重点项目、重点区域，重点部位的摸排摸底力度，严格开展了横向到边、纵向到底的系统性、拉网式梳理摸排。以最高的标准，最严的要求，最大的努力，做到上下互动，层层推进，严密排查,确保不走过场，不留死角，基本做到了严落实、全覆盖，确保此项工作落到了实处。各直属分中心也积极承担责任，坚决依法履职，加大线索摸排力度，广泛发动群众，畅通举报渠道，消除群众顾虑，激发群众揭发检举热情，夯实了专项斗争行动基础。</w:t>
      </w:r>
    </w:p>
    <w:p>
      <w:pPr>
        <w:ind w:left="0" w:right="0" w:firstLine="560"/>
        <w:spacing w:before="450" w:after="450" w:line="312" w:lineRule="auto"/>
      </w:pPr>
      <w:r>
        <w:rPr>
          <w:rFonts w:ascii="宋体" w:hAnsi="宋体" w:eastAsia="宋体" w:cs="宋体"/>
          <w:color w:val="000"/>
          <w:sz w:val="28"/>
          <w:szCs w:val="28"/>
        </w:rPr>
        <w:t xml:space="preserve">四、&gt;细化工作措施，加强督导检查，确保取得实效</w:t>
      </w:r>
    </w:p>
    <w:p>
      <w:pPr>
        <w:ind w:left="0" w:right="0" w:firstLine="560"/>
        <w:spacing w:before="450" w:after="450" w:line="312" w:lineRule="auto"/>
      </w:pPr>
      <w:r>
        <w:rPr>
          <w:rFonts w:ascii="宋体" w:hAnsi="宋体" w:eastAsia="宋体" w:cs="宋体"/>
          <w:color w:val="000"/>
          <w:sz w:val="28"/>
          <w:szCs w:val="28"/>
        </w:rPr>
        <w:t xml:space="preserve">许多基层工作人员少，周边环境杂，上级机关远，管理难度大。所以我们按照“谁主管、谁负责”的原则，发动和教育我们的职工，加大对重点区域，重点部位的排查力度，细化工作措施，深挖细究，认真摸排梳理，健全线索举报机制，坚持把排查线索、摸清底数作为开展专项斗争的重要基础性工作，全面梳理分析所辖地区、领域的涉黑涉恶涉乱基本情况、表现形式和违法证据，采取设置举报信箱、举报电话、张贴公告等方式，进一步拓宽了解问题、搜集线索、掌握证据的渠道，努力做到底数清、情况明、线索实。开展了对基层扫黑除恶专项斗争专项督查，查摆问题，摸排线索，彻底督查整改在水文监测保护区内工程建设违法行为，严查非法采砂石、倒垃圾、排污水、设障碍等。一批违法违纪事件全部整改落实到位。</w:t>
      </w:r>
    </w:p>
    <w:p>
      <w:pPr>
        <w:ind w:left="0" w:right="0" w:firstLine="560"/>
        <w:spacing w:before="450" w:after="450" w:line="312" w:lineRule="auto"/>
      </w:pPr>
      <w:r>
        <w:rPr>
          <w:rFonts w:ascii="宋体" w:hAnsi="宋体" w:eastAsia="宋体" w:cs="宋体"/>
          <w:color w:val="000"/>
          <w:sz w:val="28"/>
          <w:szCs w:val="28"/>
        </w:rPr>
        <w:t xml:space="preserve">截至目前，全省系统扫黑除恶专项斗争工作没有发现涉黑涉恶方面状况，全省职工扫黑除恶知识内容普及到位，工作正常秩序和合法权益得到了有效维护。接下来,将进一步提高思想认识，夯实工作基础，切实增强“四个意识”、坚定“四个自信”、做到“两个维护”，不放松，不懈怠，动员一切力量，建立扫黑除恶工作长效机制，将扫黑除恶专项斗争工作更加深入，更加细致的开展下去，扎实推进系统扫黑除恶专项斗争取得更大成效，让黑恶势力无滋生土壤、无漫延空间，努力打造安定和谐的工作生活氛围，不断增强人民群众的安全感、幸福感。推动全省事业健康有序快速发展，为新时代陕西追赶超越新篇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汉中扫黑除恶工作总结3</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三、加强宣传，营造氛围。充分利用宣传标语、横幅、村喇叭、微信群等深入广泛宣传，全力做好“扫黑除恶”宣传工作，营造良好的社会治安氛围。公众号逍遥文稿整理，向全镇每户群众发放了《最高人民法院、最高人民检察院、_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&gt;五、组织方面，机构健全，以党委书记木xx为组长，镇长xx为副组长，分管领导张xx、派出所长xxx等上下联动，形成合力，齐抓共管。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&gt;七、目前存在问题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汉中扫黑除恶工作总结4</w:t>
      </w:r>
    </w:p>
    <w:p>
      <w:pPr>
        <w:ind w:left="0" w:right="0" w:firstLine="560"/>
        <w:spacing w:before="450" w:after="450" w:line="312" w:lineRule="auto"/>
      </w:pPr>
      <w:r>
        <w:rPr>
          <w:rFonts w:ascii="宋体" w:hAnsi="宋体" w:eastAsia="宋体" w:cs="宋体"/>
          <w:color w:val="000"/>
          <w:sz w:val="28"/>
          <w:szCs w:val="28"/>
        </w:rPr>
        <w:t xml:space="preserve">自开展扫黑除恶专项斗争工作以来，202-年上半年我局紧紧围绕上级部门工作部署，进一步提高政治站位，一手抓上半年特色大环境的疫情联防联控，一手坚决不放扫黑除恶专项斗争。我局以落实“健全和完善长效监管机制、整治市场监管领域乱象”为行动目标，持续采取多种措施坚决打赢扫黑除恶攻坚战，不断增强人民群众的获得感、安全感和幸福感，切实维护社会稳定。现将我局202-年上半年扫黑除恶工作总结如下：</w:t>
      </w:r>
    </w:p>
    <w:p>
      <w:pPr>
        <w:ind w:left="0" w:right="0" w:firstLine="560"/>
        <w:spacing w:before="450" w:after="450" w:line="312" w:lineRule="auto"/>
      </w:pPr>
      <w:r>
        <w:rPr>
          <w:rFonts w:ascii="宋体" w:hAnsi="宋体" w:eastAsia="宋体" w:cs="宋体"/>
          <w:color w:val="000"/>
          <w:sz w:val="28"/>
          <w:szCs w:val="28"/>
        </w:rPr>
        <w:t xml:space="preserve">一、党组重视，全面安排部署。今年是扫黑除恶专项斗争的决胜之年，也是建立“长效长治”工作机制之年。我局及时学习上级扫黑除恶文件和会议精神，上下一盘棋，认真分析研判新形势下本系统涉黑犯罪的规律特点，聚焦长效长治，以综合治理推动整改到位，聚焦基层基础，固本强基，快速落实。</w:t>
      </w:r>
    </w:p>
    <w:p>
      <w:pPr>
        <w:ind w:left="0" w:right="0" w:firstLine="560"/>
        <w:spacing w:before="450" w:after="450" w:line="312" w:lineRule="auto"/>
      </w:pPr>
      <w:r>
        <w:rPr>
          <w:rFonts w:ascii="宋体" w:hAnsi="宋体" w:eastAsia="宋体" w:cs="宋体"/>
          <w:color w:val="000"/>
          <w:sz w:val="28"/>
          <w:szCs w:val="28"/>
        </w:rPr>
        <w:t xml:space="preserve">二、强化宣传，广泛发动群众参与。202-年疫情之战中，我局把疫情防控和扫黑除恶紧密结合起来。全局5个疫情联防联控社区检查点的一线防控干部在疫情防控宣传中，不忘扫黑除恶工作。采取发放宣传单、口头告知等多种方式告知住户，抗击疫情牢记扫黑除恶。同时，我局还要求区农贸市场、沿街店铺、餐饮店的LED屏不定时滚动播放“扫黑除恶”相关宣传标语，确保宣传全覆盖。</w:t>
      </w:r>
    </w:p>
    <w:p>
      <w:pPr>
        <w:ind w:left="0" w:right="0" w:firstLine="560"/>
        <w:spacing w:before="450" w:after="450" w:line="312" w:lineRule="auto"/>
      </w:pPr>
      <w:r>
        <w:rPr>
          <w:rFonts w:ascii="宋体" w:hAnsi="宋体" w:eastAsia="宋体" w:cs="宋体"/>
          <w:color w:val="000"/>
          <w:sz w:val="28"/>
          <w:szCs w:val="28"/>
        </w:rPr>
        <w:t xml:space="preserve">三、积极摸排，多方位梳理问题。我局自始建立健全“横向到边、纵向到底、责任到人、不留死角”的线索摸排反馈机制，对重点地区、重点领域、重点行业开展涉黑涉恶问题摸排。特别突出对重点领域，如市霸、行霸和暴力传销等领域摸排。并且，着重梳理此领域、行业中存在的问题，彻底铲除“市霸”、“行霸”“暴力传销”等新型犯罪滋生的土壤。同时，我局结合自身职责，对扫黑除恶“三书一函”反馈问题整改落实情况进行梳理，形成统一台账，列出问题清单，完成分析报告。</w:t>
      </w:r>
    </w:p>
    <w:p>
      <w:pPr>
        <w:ind w:left="0" w:right="0" w:firstLine="560"/>
        <w:spacing w:before="450" w:after="450" w:line="312" w:lineRule="auto"/>
      </w:pPr>
      <w:r>
        <w:rPr>
          <w:rFonts w:ascii="宋体" w:hAnsi="宋体" w:eastAsia="宋体" w:cs="宋体"/>
          <w:color w:val="000"/>
          <w:sz w:val="28"/>
          <w:szCs w:val="28"/>
        </w:rPr>
        <w:t xml:space="preserve">四、细化工作，抓好问题整改、处置、调查和回复。</w:t>
      </w:r>
    </w:p>
    <w:p>
      <w:pPr>
        <w:ind w:left="0" w:right="0" w:firstLine="560"/>
        <w:spacing w:before="450" w:after="450" w:line="312" w:lineRule="auto"/>
      </w:pPr>
      <w:r>
        <w:rPr>
          <w:rFonts w:ascii="宋体" w:hAnsi="宋体" w:eastAsia="宋体" w:cs="宋体"/>
          <w:color w:val="000"/>
          <w:sz w:val="28"/>
          <w:szCs w:val="28"/>
        </w:rPr>
        <w:t xml:space="preserve">（一）针对区扫黑办关于垄断猪肉市场方面的提示函，我局认真进行分析和研判。对这种严重扰乱市场和经营秩序的黑恶行为，我局持续加大监管力度，避免滋生黑恶现象。</w:t>
      </w:r>
    </w:p>
    <w:p>
      <w:pPr>
        <w:ind w:left="0" w:right="0" w:firstLine="560"/>
        <w:spacing w:before="450" w:after="450" w:line="312" w:lineRule="auto"/>
      </w:pPr>
      <w:r>
        <w:rPr>
          <w:rFonts w:ascii="宋体" w:hAnsi="宋体" w:eastAsia="宋体" w:cs="宋体"/>
          <w:color w:val="000"/>
          <w:sz w:val="28"/>
          <w:szCs w:val="28"/>
        </w:rPr>
        <w:t xml:space="preserve">（二）我局党组高度重视中央扫黑除恶专项斗争督导“回头看”反馈问题，及时召开会议、对清单所涉问题加强研判分析、制定整改方案和整改措施，明确责任领导、责任单位、整改时限。</w:t>
      </w:r>
    </w:p>
    <w:p>
      <w:pPr>
        <w:ind w:left="0" w:right="0" w:firstLine="560"/>
        <w:spacing w:before="450" w:after="450" w:line="312" w:lineRule="auto"/>
      </w:pPr>
      <w:r>
        <w:rPr>
          <w:rFonts w:ascii="宋体" w:hAnsi="宋体" w:eastAsia="宋体" w:cs="宋体"/>
          <w:color w:val="000"/>
          <w:sz w:val="28"/>
          <w:szCs w:val="28"/>
        </w:rPr>
        <w:t xml:space="preserve">（三）认真组织相关股室对区检察院检察建议书提出的检察建议进行调查和回复。针对信息咨询等易涉及套路贷的敏感行业，我局通过在其登记前就进行现场堪察、了解其经营模式等方式把关口前移，严把市场准入关，把可能出现违规经营的市场主体挡在市场之外；同时，我局会同银监局、金融办等部门加强检查、监管，利用信息系统查询、工商注册信息筛查、现场摸排等方式，对全区所涉信息咨询服务经营范围的企业进行大排查，督促企业规范经营。</w:t>
      </w:r>
    </w:p>
    <w:p>
      <w:pPr>
        <w:ind w:left="0" w:right="0" w:firstLine="560"/>
        <w:spacing w:before="450" w:after="450" w:line="312" w:lineRule="auto"/>
      </w:pPr>
      <w:r>
        <w:rPr>
          <w:rFonts w:ascii="宋体" w:hAnsi="宋体" w:eastAsia="宋体" w:cs="宋体"/>
          <w:color w:val="000"/>
          <w:sz w:val="28"/>
          <w:szCs w:val="28"/>
        </w:rPr>
        <w:t xml:space="preserve">五、统筹扫黑，多行业多渠道除恶。我局联合公安、网信办等职能部门开展“与民同心为您守护”打击和防范经济犯罪宣传日活动；我局开展医疗器械清网行动,查处利用网络无证销售医疗器械和销售未经注册医疗器械等违法行为；我局组织执法人员对建城区内6个农贸市场+1个中农批，开展食用农产品集中交易市场专项治理，严查无照经营、虚假宣传、虚假广告、反不正当竞争及欺行霸市、强买强卖、行霸、市霸等涉黑涉恶涉乱行为。</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汉中扫黑除恶工作总结5</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汉中扫黑除恶工作总结6</w:t>
      </w:r>
    </w:p>
    <w:p>
      <w:pPr>
        <w:ind w:left="0" w:right="0" w:firstLine="560"/>
        <w:spacing w:before="450" w:after="450" w:line="312" w:lineRule="auto"/>
      </w:pPr>
      <w:r>
        <w:rPr>
          <w:rFonts w:ascii="宋体" w:hAnsi="宋体" w:eastAsia="宋体" w:cs="宋体"/>
          <w:color w:val="000"/>
          <w:sz w:val="28"/>
          <w:szCs w:val="28"/>
        </w:rPr>
        <w:t xml:space="preserve">  充分利用各种舆论宣传工具，大造扫黑除恶专项斗争舆论，广泛宣传开展扫黑除恶专项斗争的目的和意义。动员广大群众参与，做到专门机关与群众路线相结合，打一场扫黑除恶的人民战争。全镇共书写张贴扫黑除恶内容的宣传标语90条，召开各级各类会议10余次，张贴宣传海报400余份，发放扫黑除恶专项斗争致全镇人民群众的一封信1500余件。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汉中扫黑除恶工作总结7</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汉中扫黑除恶工作总结8</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市、县委、政府的统一部署，20xx年x月x日，xx县工业协会召开了扫黑除恶动员会，落实我局开展扫黑除恶专项工作。现将工业协会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工业协会成立了扫黑除恶工作领导小组，由局党委副书记、会长王**同志任组长，其它班子成员任副组长，协会办公室、信访办、财务科、人事科、及直属各单位负责人等相关人员骨干力量为成员，扫黑除恶领导小组办公室设在二楼办公室，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协会党组对开展扫黑除恶专项斗争工作进行了专题研究，分析并明晰了协会领域黑恶势力重拳打击范围、倾向性问题，及时发出预警并全程跟踪处理，及时消除风险隐患。协会党组特别要求，针对全县工业行业、要加强情况信息预警，密切留意企业动态，发现问题苗头要立即上报和及时制止，并要求我协会全体人员提高警惕，增强风险意识，避免发生涉及我协会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我协会通过悬挂横幅、张贴通告等多种方式向工业行业企业及小区居民宣传扫黑除恶专项斗争的重要性和参与方式，公开举报方式和奖励规定，有效提升扫黑除恶效果。</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协会积极与区打黑办加强对接，做好资料收集与上报，使我县工业行业领域扫黑除恶斗争取得实效、形成常态。同时，积极配合相关部门深入调查、精准摸排，突出重点精准打击，以开展扫黑除恶专项斗争优化工业行业工作环境，促进我县工业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汉中扫黑除恶工作总结9</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自扫黑除恶专项斗争开展以来，我局充分发挥司法行政职能在“扫黑除恶”中的作用，有效推动“扫黑除恶”专项行动深入开展，维护社会和谐稳定。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加大法治宣传力度，营造“扫黑除恶”氛围。充分发挥司法行政职能，充分利用“三下乡”、“法律六进”等法治宣传活动开展扫黑除恶宣传工作，同时，司法所以发放宣传资料、开展集中教育学习等方式，组织对辖区社区矫正刑满释放人员进行专门的宣传，加大宣传力度，扩大宣传覆盖面，提高广大村民参与扫黑除恶的意识，为扫黑除恶专项斗争创造良好的宣传氛围。</w:t>
      </w:r>
    </w:p>
    <w:p>
      <w:pPr>
        <w:ind w:left="0" w:right="0" w:firstLine="560"/>
        <w:spacing w:before="450" w:after="450" w:line="312" w:lineRule="auto"/>
      </w:pPr>
      <w:r>
        <w:rPr>
          <w:rFonts w:ascii="宋体" w:hAnsi="宋体" w:eastAsia="宋体" w:cs="宋体"/>
          <w:color w:val="000"/>
          <w:sz w:val="28"/>
          <w:szCs w:val="28"/>
        </w:rPr>
        <w:t xml:space="preserve">二是积极排查化解矛盾，防止民间纠纷激化。定期开展矛盾纠纷集中排查，坚持普遍排查、突出重点排查、加大排查密度，及时化解矛盾纠纷，防止民转刑案件发生，公众号逍遥文稿整理，及时向有关部门提供犯罪线索，全力配合做好“扫黑除恶”工作，进一步巩固基层防控阵地，筑牢社会稳定“第一防线”。</w:t>
      </w:r>
    </w:p>
    <w:p>
      <w:pPr>
        <w:ind w:left="0" w:right="0" w:firstLine="560"/>
        <w:spacing w:before="450" w:after="450" w:line="312" w:lineRule="auto"/>
      </w:pPr>
      <w:r>
        <w:rPr>
          <w:rFonts w:ascii="宋体" w:hAnsi="宋体" w:eastAsia="宋体" w:cs="宋体"/>
          <w:color w:val="000"/>
          <w:sz w:val="28"/>
          <w:szCs w:val="28"/>
        </w:rPr>
        <w:t xml:space="preserve">三是加强特殊群体管理，杜绝参与黑恶势力。社区矫正中心和各司法所每个月定期开展社区服刑人员和安置帮教对象全面排查、走访活动，摸排“两类”人员涉黑情况。结合扫黑除恶专项工作，以社区服刑人员及安置帮教人员为重点，开展教育活动，提高其遵纪守法的法律意识，鼓励其检举、揭发身边涉黑涉恶线索。组织社区____人员学习_中央、_《关于开展扫黑除恶专项斗争的通知》精神，并对他们提出“四严”要求：一是严禁参加任何形式和组织的黑恶势力活动，如发现有黑恶势力活动要及时报告公安机关；二是严禁参与黄赌毒、打架斗殴活动；三是严格遵守请销假制度；四是严格遵守报告制度。同时积极做好刑释解教人员安置帮教工作，帮助他们更好的回归社会，避免重新犯罪再次发生。截止目前，无一人出现脱漏和重新犯罪现象。</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加强对律师的监督管理。要加强对律师涉黑涉恶案件辩护和代理指导，要求律师要从维护社会稳定的高度规范执业，尽职尽责，确保法律正确实施。进一步加强办理黑社会性质组织犯罪案件辩护代理工作的指导、监督和协调工作，公众号逍遥文稿整理，规范律师代理行为，不断提高律师办案质量和效率。及时教育指导律师办理涉黑涉恶案件时，要讲政治、顾大局、守纪律，忠诚履行律师职责使命，做到政治效果、社会效果和法律效果有机的统一。</w:t>
      </w:r>
    </w:p>
    <w:p>
      <w:pPr>
        <w:ind w:left="0" w:right="0" w:firstLine="560"/>
        <w:spacing w:before="450" w:after="450" w:line="312" w:lineRule="auto"/>
      </w:pPr>
      <w:r>
        <w:rPr>
          <w:rFonts w:ascii="宋体" w:hAnsi="宋体" w:eastAsia="宋体" w:cs="宋体"/>
          <w:color w:val="000"/>
          <w:sz w:val="28"/>
          <w:szCs w:val="28"/>
        </w:rPr>
        <w:t xml:space="preserve">2、突出重点，积极做好涉黑涉恶社区服刑人员和刑满释放人员（简称“两类人员”）教育管理工作。依法落实涉黑涉恶“两类人员”的监督管理工作，严格执行监管制度。要完善与政法相关部门衔接配合机制，及时通报情况，迅速处置突发事件。</w:t>
      </w:r>
    </w:p>
    <w:p>
      <w:pPr>
        <w:ind w:left="0" w:right="0" w:firstLine="560"/>
        <w:spacing w:before="450" w:after="450" w:line="312" w:lineRule="auto"/>
      </w:pPr>
      <w:r>
        <w:rPr>
          <w:rFonts w:ascii="宋体" w:hAnsi="宋体" w:eastAsia="宋体" w:cs="宋体"/>
          <w:color w:val="000"/>
          <w:sz w:val="28"/>
          <w:szCs w:val="28"/>
        </w:rPr>
        <w:t xml:space="preserve">3、充分发挥法治宣传教育功能，努力营造扫黑除恶专项斗争的浓厚氛围。将宪法、刑法、治安管理法以及其他与扫黑除恶有关的法律法规，作为“七五”中期普法的重要内容，切实发挥法治宣传教育在增强公民遵纪守法意识、震慑和预防犯罪方面的重要作用。深入推进“法律六进”，弘扬社会正气，提高全区广大公民与黑恶势力作斗争的勇气，创新法治宣传教育的方式、方法，扩大宣传的覆盖面，努力营造防范和打击黑恶势力的强大声势。</w:t>
      </w:r>
    </w:p>
    <w:p>
      <w:pPr>
        <w:ind w:left="0" w:right="0" w:firstLine="560"/>
        <w:spacing w:before="450" w:after="450" w:line="312" w:lineRule="auto"/>
      </w:pPr>
      <w:r>
        <w:rPr>
          <w:rFonts w:ascii="宋体" w:hAnsi="宋体" w:eastAsia="宋体" w:cs="宋体"/>
          <w:color w:val="000"/>
          <w:sz w:val="28"/>
          <w:szCs w:val="28"/>
        </w:rPr>
        <w:t xml:space="preserve">4、积极开展矛盾纠纷排查调解，全力维护基层社会稳定。基层司法所要充分发挥贴近群众、熟悉民情等优势、积极参与社会治安综合治理工作，协助建立和完善基层群防、群治、群控网络，努力为镇（街道）开展扫黑除恶专项斗争当好法律参谋和助手。加大人民调解工作力度，发挥人民调解组织和广大人民调解员的信息资源优势，切实做好矛盾纠纷排查的预测、排查、调处工作，及时发现并报告黑恶势力犯罪案件线索，配合有关部门做好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汉中扫黑除恶工作总结10</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w:t>
      </w:r>
    </w:p>
    <w:p>
      <w:pPr>
        <w:ind w:left="0" w:right="0" w:firstLine="560"/>
        <w:spacing w:before="450" w:after="450" w:line="312" w:lineRule="auto"/>
      </w:pPr>
      <w:r>
        <w:rPr>
          <w:rFonts w:ascii="宋体" w:hAnsi="宋体" w:eastAsia="宋体" w:cs="宋体"/>
          <w:color w:val="000"/>
          <w:sz w:val="28"/>
          <w:szCs w:val="28"/>
        </w:rPr>
        <w:t xml:space="preserve">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汉中扫黑除恶工作总结11</w:t>
      </w:r>
    </w:p>
    <w:p>
      <w:pPr>
        <w:ind w:left="0" w:right="0" w:firstLine="560"/>
        <w:spacing w:before="450" w:after="450" w:line="312" w:lineRule="auto"/>
      </w:pPr>
      <w:r>
        <w:rPr>
          <w:rFonts w:ascii="宋体" w:hAnsi="宋体" w:eastAsia="宋体" w:cs="宋体"/>
          <w:color w:val="000"/>
          <w:sz w:val="28"/>
          <w:szCs w:val="28"/>
        </w:rPr>
        <w:t xml:space="preserve">为做好扫黑除恶专项斗争工作，在单位内部安排部署，认真排查的同时，还积极联系家委会、社区、派出所，互通有无，信息共享，一方面协调沟通宣传阵地建设，一方面共享扫黑除恶信息和宣传海报资料。全系统聚焦关键时期，重点区域，重点人群，扩大宣传层面，广泛发动群众，印制下发了《扫黑除恶专项斗争知识手册》《扫黑除恶专项斗争应知应会》等宣传资料600余册，购置海报、宣传画等80余张，同时利用室外电子大屏、黑板报、宣传栏、张贴海报标语、网站、微博、微信朋友圈等形式，宣传国家扫黑除恶的信心和决心，大力宣传扫黑除恶的目的意义，方式方法。在各个重点区域，特别是工程建设施工场地和监测环境保护区以及河堤等场所悬挂横幅，张贴标语、海报，散发宣传资料，做到一人不缺、一站不漏，每个单位至少在醒目位置刷写或悬挂一条标语。特别是立足本系统，面向全社会，组成宣讲组，宣传专项斗争的具体内容，法律政策，特别是宣传《条例》，在切实提高全体职工思想认识的同时，加大宣传覆盖面，进一步增强群众对扫黑除恶专项斗争的信心，激发群众的热情，努力营造广大群众广泛参与的轰轰烈烈的扫黑除恶专项斗争氛围。</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汉中扫黑除恶工作总结12</w:t>
      </w:r>
    </w:p>
    <w:p>
      <w:pPr>
        <w:ind w:left="0" w:right="0" w:firstLine="560"/>
        <w:spacing w:before="450" w:after="450" w:line="312" w:lineRule="auto"/>
      </w:pPr>
      <w:r>
        <w:rPr>
          <w:rFonts w:ascii="宋体" w:hAnsi="宋体" w:eastAsia="宋体" w:cs="宋体"/>
          <w:color w:val="000"/>
          <w:sz w:val="28"/>
          <w:szCs w:val="28"/>
        </w:rPr>
        <w:t xml:space="preserve">1、严密社会面的防控工作。市公安局通过把巡逻防范工作制</w:t>
      </w:r>
    </w:p>
    <w:p>
      <w:pPr>
        <w:ind w:left="0" w:right="0" w:firstLine="560"/>
        <w:spacing w:before="450" w:after="450" w:line="312" w:lineRule="auto"/>
      </w:pPr>
      <w:r>
        <w:rPr>
          <w:rFonts w:ascii="宋体" w:hAnsi="宋体" w:eastAsia="宋体" w:cs="宋体"/>
          <w:color w:val="000"/>
          <w:sz w:val="28"/>
          <w:szCs w:val="28"/>
        </w:rPr>
        <w:t xml:space="preserve">度化常态化，实行全警夜巡布警街头，重点加强对人员密集场所、路段和其他治安复杂地区巡逻防控，压缩违法犯罪分子的作案空间，切实提高见警率。</w:t>
      </w:r>
    </w:p>
    <w:p>
      <w:pPr>
        <w:ind w:left="0" w:right="0" w:firstLine="560"/>
        <w:spacing w:before="450" w:after="450" w:line="312" w:lineRule="auto"/>
      </w:pPr>
      <w:r>
        <w:rPr>
          <w:rFonts w:ascii="宋体" w:hAnsi="宋体" w:eastAsia="宋体" w:cs="宋体"/>
          <w:color w:val="000"/>
          <w:sz w:val="28"/>
          <w:szCs w:val="28"/>
        </w:rPr>
        <w:t xml:space="preserve">2、加强对特殊行业、特种行业的管控及阵地控制，确保做到</w:t>
      </w:r>
    </w:p>
    <w:p>
      <w:pPr>
        <w:ind w:left="0" w:right="0" w:firstLine="560"/>
        <w:spacing w:before="450" w:after="450" w:line="312" w:lineRule="auto"/>
      </w:pPr>
      <w:r>
        <w:rPr>
          <w:rFonts w:ascii="宋体" w:hAnsi="宋体" w:eastAsia="宋体" w:cs="宋体"/>
          <w:color w:val="000"/>
          <w:sz w:val="28"/>
          <w:szCs w:val="28"/>
        </w:rPr>
        <w:t xml:space="preserve">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w:t>
      </w:r>
    </w:p>
    <w:p>
      <w:pPr>
        <w:ind w:left="0" w:right="0" w:firstLine="560"/>
        <w:spacing w:before="450" w:after="450" w:line="312" w:lineRule="auto"/>
      </w:pPr>
      <w:r>
        <w:rPr>
          <w:rFonts w:ascii="宋体" w:hAnsi="宋体" w:eastAsia="宋体" w:cs="宋体"/>
          <w:color w:val="000"/>
          <w:sz w:val="28"/>
          <w:szCs w:val="28"/>
        </w:rPr>
        <w:t xml:space="preserve">局先后开展了代号为“春雷”的打击赌博违法犯罪专项行动、吸毒人员大收戒行动及打击传销违法犯罪专项整治统一行动等，进一步推进专项行动攻势。灵山县公安局开展了扫黄行动，对涉黄窝点进行重拳打击。</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汉中扫黑除恶工作总结13</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扫黑除恶治霸”专项斗争的责任人，分管领导为具体责任人，充分发挥部门的职能作用，落实部门的责任制，加强政法机关“扫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扫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汉中扫黑除恶工作总结14</w:t>
      </w:r>
    </w:p>
    <w:p>
      <w:pPr>
        <w:ind w:left="0" w:right="0" w:firstLine="560"/>
        <w:spacing w:before="450" w:after="450" w:line="312" w:lineRule="auto"/>
      </w:pPr>
      <w:r>
        <w:rPr>
          <w:rFonts w:ascii="宋体" w:hAnsi="宋体" w:eastAsia="宋体" w:cs="宋体"/>
          <w:color w:val="000"/>
          <w:sz w:val="28"/>
          <w:szCs w:val="28"/>
        </w:rPr>
        <w:t xml:space="preserve">为了深入贯彻落实_中央、_《关于开展扫黑除恶专项斗争的通知》精神，坚持把惩治“蝇贪”同扫黑除恶结合起来，某某县纪委按照中央纪委、省纪委全会部署要求，从开展打击“村霸”“沙霸”入手扎实组织开展扫黑除恶专项整治工作，积极回应群众期盼和社会关切，助力“扫黑除恶”专项斗争。</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在开展扫黑除恶和整治“村霸”“沙霸”工作中，某某县纪委高度重视，将此项工作纳入全年监督执纪工作重点，及时行动，明确了各职能室在扫黑除恶专项斗争监督执纪问责工作中的职责。对设立党员干部涉黑涉恶、“村霸”“沙霸”信访举报平台，建立党员干部涉黑涉恶、“村霸”“沙霸”线索管理台账，建立问题线索信息共享和快速移送反馈机制等具体业务工作进行了明确要求。要求各镇、各单位成立专班、指定专人、专门负责扫黑除恶、整治“村霸”“沙霸”工作，明确职责、推进措施和任务要求。</w:t>
      </w:r>
    </w:p>
    <w:p>
      <w:pPr>
        <w:ind w:left="0" w:right="0" w:firstLine="560"/>
        <w:spacing w:before="450" w:after="450" w:line="312" w:lineRule="auto"/>
      </w:pPr>
      <w:r>
        <w:rPr>
          <w:rFonts w:ascii="宋体" w:hAnsi="宋体" w:eastAsia="宋体" w:cs="宋体"/>
          <w:color w:val="000"/>
          <w:sz w:val="28"/>
          <w:szCs w:val="28"/>
        </w:rPr>
        <w:t xml:space="preserve">二是强化问题导向，突出工作重点。为增强工作针对性，要求各镇纪委和各纪检监察室重点在扶贫领域腐败和作风问题专项治理中注意发现和查处行使公权力的公职人员涉黑涉恶问题线索，优先查办、挂号督办、一查到底。重点摸排基层党员干部沦为“村霸”或为“村霸”充当保护伞、村干部勾结黑恶势力欺压群众、强行霸占集体利益、向扶贫领域伸黑手、群众意见强烈的以及基层党员干部利用手中权力破坏经营秩序，欺行霸市、强揽工程、强买强卖或与“沙霸”勾结串通等问题线索。</w:t>
      </w:r>
    </w:p>
    <w:p>
      <w:pPr>
        <w:ind w:left="0" w:right="0" w:firstLine="560"/>
        <w:spacing w:before="450" w:after="450" w:line="312" w:lineRule="auto"/>
      </w:pPr>
      <w:r>
        <w:rPr>
          <w:rFonts w:ascii="宋体" w:hAnsi="宋体" w:eastAsia="宋体" w:cs="宋体"/>
          <w:color w:val="000"/>
          <w:sz w:val="28"/>
          <w:szCs w:val="28"/>
        </w:rPr>
        <w:t xml:space="preserve">三是拓宽举报渠道，规范线索处置。充分利用某某县纪委网站、纪检监察工作微信群、微信公众号等形式，广泛宣传涉黑涉恶腐败问题举报范围和内容，不断扩大群众知晓率和参与率。通过入户走访、随机抽查、现场接访等方式，广泛收集涉黑涉恶腐败问题线索，同时将涉黑涉恶腐败问题纳入专项巡察工作内容，拓展线索来源，着力发现相关问题。对收集到的问题线索实行台账管理，专人负责，专项登记，及时梳理汇总，加强核查督办，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建立协作机制，形成工作合力。加强与政法机关的日常联系，建立与政法机关问题线索快速移送反馈机制和查办结果反馈机制，在扫黑除恶专项行动中做到信息互通，相互配合，做到党员干部和行使公权力的公职人员涉黑涉恶腐败问题应收尽收，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汉中扫黑除恶工作总结15</w:t>
      </w:r>
    </w:p>
    <w:p>
      <w:pPr>
        <w:ind w:left="0" w:right="0" w:firstLine="560"/>
        <w:spacing w:before="450" w:after="450" w:line="312" w:lineRule="auto"/>
      </w:pPr>
      <w:r>
        <w:rPr>
          <w:rFonts w:ascii="宋体" w:hAnsi="宋体" w:eastAsia="宋体" w:cs="宋体"/>
          <w:color w:val="000"/>
          <w:sz w:val="28"/>
          <w:szCs w:val="28"/>
        </w:rPr>
        <w:t xml:space="preserve">按照市、区委_部关于扫黑除恶专项会议要求，我街道深入贯彻落实民族宗教领域扫黑除恶专项斗争会议精神及重要指示，在我辖区民族宗教领域中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强化领导，压实责任。办事处和社区分别成立了民族宗教领域扫黑除恶专项斗争的领导小组，层层签订“扫黑除恶”专项斗争责任书，党委书记任组长为第一责任人，各社区的书记为成员，根据本单位的具体情况建立相关的工作方案、工作台账等档案资料，确保扫黑除恶日常工作有人抓、有人管。自开展此项工作以来共召开民族宗教领域扫黑除恶专项斗争会议3次，参会人数30余人，多次传达区扫黑除恶工作会议精神，并对街道、社区民族宗教领域扫黑除恶工作做了详细的安排和部署，各社区层层传导，每周一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二、广泛摸排，盯紧线索。开展自下而上、条块结合的全面排查，要全部摸清底数，建档立卡，对本辖区民族宗教领域内是否存在涉黑涉恶问题进行全面排查。每周一社区要将民族宗教领域内的线索摸排情况总结上报，通过多种形式畅通举报渠道，设立民族宗教扫黑除恶专项斗争举报电话，发动群众举报涉黑涉恶犯罪等突出问题。聚焦民族宗教领域中涉黑涉恶问题突出的重点行业和领域，把打击锋芒对准群众反映最强烈、最深恶痛绝的各类黑恶势力。加强对民族宗教领域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三、大力宣传，全民参与。在街道、商业门市等醒目位置张贴宣传标语、电子标语和举报电话，到目前共计张贴宣传标语214条，电子标语87余条，发放宣传册7000份，发放扫黑除恶主题小扇子1500个，干部下基层走访20次，力争做到专项斗争家喻户晓。</w:t>
      </w:r>
    </w:p>
    <w:p>
      <w:pPr>
        <w:ind w:left="0" w:right="0" w:firstLine="560"/>
        <w:spacing w:before="450" w:after="450" w:line="312" w:lineRule="auto"/>
      </w:pPr>
      <w:r>
        <w:rPr>
          <w:rFonts w:ascii="宋体" w:hAnsi="宋体" w:eastAsia="宋体" w:cs="宋体"/>
          <w:color w:val="000"/>
          <w:sz w:val="28"/>
          <w:szCs w:val="28"/>
        </w:rPr>
        <w:t xml:space="preserve">四、加强教育，立足防范。加强对少数民族重点人群管控，不断完善刑满释放人员动态管控机制，对少数民族有黑恶势力犯罪前科的高危人员进行动态化、常态化管控;对社区少数民族矫正对象中有黑恶势力犯罪前科的高危人员进行动态化、常态化管控;做好对少数民族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五、注重实效，建立长效机制。在民族宗教领域扫黑除恶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汉中扫黑除恶工作总结16</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黑体" w:hAnsi="黑体" w:eastAsia="黑体" w:cs="黑体"/>
          <w:color w:val="000000"/>
          <w:sz w:val="36"/>
          <w:szCs w:val="36"/>
          <w:b w:val="1"/>
          <w:bCs w:val="1"/>
        </w:rPr>
        <w:t xml:space="preserve">汉中扫黑除恶工作总结17</w:t>
      </w:r>
    </w:p>
    <w:p>
      <w:pPr>
        <w:ind w:left="0" w:right="0" w:firstLine="560"/>
        <w:spacing w:before="450" w:after="450" w:line="312" w:lineRule="auto"/>
      </w:pPr>
      <w:r>
        <w:rPr>
          <w:rFonts w:ascii="宋体" w:hAnsi="宋体" w:eastAsia="宋体" w:cs="宋体"/>
          <w:color w:val="000"/>
          <w:sz w:val="28"/>
          <w:szCs w:val="28"/>
        </w:rPr>
        <w:t xml:space="preserve">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2025-05-02T04:05:27+08:00</dcterms:created>
  <dcterms:modified xsi:type="dcterms:W3CDTF">2025-05-02T04:05:27+08:00</dcterms:modified>
</cp:coreProperties>
</file>

<file path=docProps/custom.xml><?xml version="1.0" encoding="utf-8"?>
<Properties xmlns="http://schemas.openxmlformats.org/officeDocument/2006/custom-properties" xmlns:vt="http://schemas.openxmlformats.org/officeDocument/2006/docPropsVTypes"/>
</file>