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乡村执勤工作总结范文精选38篇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乡村执勤工作总结范文 第一篇为认真贯彻落实_办公厅、省委省政府印发的关于做好20XX年春运期间有关工作的通知精神，我所按照创建“平安春运，和谐春运”的要求，紧抓安全管理、应急保障、维护稳定、社会宣传等关键环节，强化组织领导，落实安全责任，明...</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第一篇</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第二篇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第三篇</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第四篇</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第五篇</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月，经党组织批准，我实现梦寐以求的愿望，成为一名光荣的中国_预备党员.按照党章第七条规定，今天我的预备期已满一年，现申请转为_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_员及人民警察的形象，发扬了_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_员的标准和要求还有差距。如果党组织批准我按期转为_正式党员，我将在自己平凡的工作岗位上，更加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希望党组织考验我!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第七篇</w:t>
      </w:r>
    </w:p>
    <w:p>
      <w:pPr>
        <w:ind w:left="0" w:right="0" w:firstLine="560"/>
        <w:spacing w:before="450" w:after="450" w:line="312" w:lineRule="auto"/>
      </w:pPr>
      <w:r>
        <w:rPr>
          <w:rFonts w:ascii="宋体" w:hAnsi="宋体" w:eastAsia="宋体" w:cs="宋体"/>
          <w:color w:val="000"/>
          <w:sz w:val="28"/>
          <w:szCs w:val="28"/>
        </w:rPr>
        <w:t xml:space="preserve">在车站、车站党委的坚强领导和车间、车间总支的精心指挥下，截止到2月16日，20xx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&gt;一、全面动员，营造春运会战氛围</w:t>
      </w:r>
    </w:p>
    <w:p>
      <w:pPr>
        <w:ind w:left="0" w:right="0" w:firstLine="560"/>
        <w:spacing w:before="450" w:after="450" w:line="312" w:lineRule="auto"/>
      </w:pPr>
      <w:r>
        <w:rPr>
          <w:rFonts w:ascii="宋体" w:hAnsi="宋体" w:eastAsia="宋体" w:cs="宋体"/>
          <w:color w:val="000"/>
          <w:sz w:val="28"/>
          <w:szCs w:val="28"/>
        </w:rPr>
        <w:t xml:space="preserve">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&gt;二、有针对性的进行春运安全教育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在春运期间组织班组职工进行了有针对性的春运安全教育，认真学习传达了武汉局“”Z3次机车着火一般B类事故、沈阳局“”83651次列车冲突造成机车乘务员死亡一般B类事故、南宁局“”33001次挂坏行车设备一般C类事故、武汉局“”G1047次刮坏行车设备一般C类事故、上海局京沪线“”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&gt;三、加强行车组织、严把作业关键环节提出要求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第八篇</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第九篇</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第十篇</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第十一篇</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第十二篇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第十三篇</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第十四篇</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_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第十五篇</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第十六篇</w:t>
      </w:r>
    </w:p>
    <w:p>
      <w:pPr>
        <w:ind w:left="0" w:right="0" w:firstLine="560"/>
        <w:spacing w:before="450" w:after="450" w:line="312" w:lineRule="auto"/>
      </w:pPr>
      <w:r>
        <w:rPr>
          <w:rFonts w:ascii="宋体" w:hAnsi="宋体" w:eastAsia="宋体" w:cs="宋体"/>
          <w:color w:val="000"/>
          <w:sz w:val="28"/>
          <w:szCs w:val="28"/>
        </w:rPr>
        <w:t xml:space="preserve">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xx镇位于xx县城西北部，xxxx 国道、钦北铁路和南北高速公路呈平行线自西向东横贯境内,距离县城23公里。总面积xxxx平方公里，属低坡丘陵地区，最高的xx海拔 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(一)精心组织，认真谋划</w:t>
      </w:r>
    </w:p>
    <w:p>
      <w:pPr>
        <w:ind w:left="0" w:right="0" w:firstLine="560"/>
        <w:spacing w:before="450" w:after="450" w:line="312" w:lineRule="auto"/>
      </w:pPr>
      <w:r>
        <w:rPr>
          <w:rFonts w:ascii="宋体" w:hAnsi="宋体" w:eastAsia="宋体" w:cs="宋体"/>
          <w:color w:val="000"/>
          <w:sz w:val="28"/>
          <w:szCs w:val="28"/>
        </w:rPr>
        <w:t xml:space="preserve">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1.城乡规划提升</w:t>
      </w:r>
    </w:p>
    <w:p>
      <w:pPr>
        <w:ind w:left="0" w:right="0" w:firstLine="560"/>
        <w:spacing w:before="450" w:after="450" w:line="312" w:lineRule="auto"/>
      </w:pPr>
      <w:r>
        <w:rPr>
          <w:rFonts w:ascii="宋体" w:hAnsi="宋体" w:eastAsia="宋体" w:cs="宋体"/>
          <w:color w:val="000"/>
          <w:sz w:val="28"/>
          <w:szCs w:val="28"/>
        </w:rPr>
        <w:t xml:space="preserve">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2.双创双新提升</w:t>
      </w:r>
    </w:p>
    <w:p>
      <w:pPr>
        <w:ind w:left="0" w:right="0" w:firstLine="560"/>
        <w:spacing w:before="450" w:after="450" w:line="312" w:lineRule="auto"/>
      </w:pPr>
      <w:r>
        <w:rPr>
          <w:rFonts w:ascii="宋体" w:hAnsi="宋体" w:eastAsia="宋体" w:cs="宋体"/>
          <w:color w:val="000"/>
          <w:sz w:val="28"/>
          <w:szCs w:val="28"/>
        </w:rPr>
        <w:t xml:space="preserve">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3.宜居家园整治</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第十七篇</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第十八篇</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第十九篇</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第二十篇</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