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开学后每天消毒工作总结(必备16篇)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学后每天消毒工作总结1为确保《学校卫生工作条例》的贯彻落实，充分发挥学校卫生工作领导小组作用，使小组成员责任清楚，分工明确，工作中讲究方法，注重实效性。如：我校本学期在全校学生体检时，从卫生工作领导小组的组长（校长）、副组长（教导主任、卫...</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开学后每天消毒工作总结2</w:t>
      </w:r>
    </w:p>
    <w:p>
      <w:pPr>
        <w:ind w:left="0" w:right="0" w:firstLine="560"/>
        <w:spacing w:before="450" w:after="450" w:line="312" w:lineRule="auto"/>
      </w:pPr>
      <w:r>
        <w:rPr>
          <w:rFonts w:ascii="宋体" w:hAnsi="宋体" w:eastAsia="宋体" w:cs="宋体"/>
          <w:color w:val="000"/>
          <w:sz w:val="28"/>
          <w:szCs w:val="28"/>
        </w:rPr>
        <w:t xml:space="preserve">为深入贯彻^v^^v^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v^、^v^决策部署上来，增强“四个意识”、坚定“四个自信”、做到“两个维护”，加强统一领导、统一指挥，坚定不移把^v^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开学后每天消毒工作总结3</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开学后每天消毒工作总结4</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开学后每天消毒工作总结5</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开学后每天消毒工作总结6</w:t>
      </w:r>
    </w:p>
    <w:p>
      <w:pPr>
        <w:ind w:left="0" w:right="0" w:firstLine="560"/>
        <w:spacing w:before="450" w:after="450" w:line="312" w:lineRule="auto"/>
      </w:pPr>
      <w:r>
        <w:rPr>
          <w:rFonts w:ascii="宋体" w:hAnsi="宋体" w:eastAsia="宋体" w:cs="宋体"/>
          <w:color w:val="000"/>
          <w:sz w:val="28"/>
          <w:szCs w:val="28"/>
        </w:rPr>
        <w:t xml:space="preserve">我校申报中国教育学会规划重点课题《学校心理素质养成教育研究》的子课题《小学生心理素质养成途径和方法的研究》，现已立项研究。此课题主要是关注小学生心理素质养成教育，使他们以健康的心理融入校园这个“小社会”，学会做人、学会知识、健康成长，着力提高小学生树立服务国家和人民的社会责任感、勇于探索的创新精神和善于解决问题的实践能力，为学生的全面发展奠定基础，先成人再成才，服务社会，报效祖国。学校被确立为实验单位颁发奖牌.武校长和王林英副校长被评为课题研究骨干教师。实验教师撰写的科研成果均已获奖。</w:t>
      </w:r>
    </w:p>
    <w:p>
      <w:pPr>
        <w:ind w:left="0" w:right="0" w:firstLine="560"/>
        <w:spacing w:before="450" w:after="450" w:line="312" w:lineRule="auto"/>
      </w:pPr>
      <w:r>
        <w:rPr>
          <w:rFonts w:ascii="宋体" w:hAnsi="宋体" w:eastAsia="宋体" w:cs="宋体"/>
          <w:color w:val="000"/>
          <w:sz w:val="28"/>
          <w:szCs w:val="28"/>
        </w:rPr>
        <w:t xml:space="preserve">我校申报的哈尔滨市重点课题《促进学生参与课堂教学的策略研究》在20xx年11月8日代表双城市“”课题迎接哈尔滨市教育学会领导检查，在五家子召开我校课题研究开题会。与会领导有哈尔滨市教育研究院、双城市教科所全体领导、双城市市直和城乡主抓教育科研的领导、五家镇政府领导五十人左右，会上王林英副校长做开题报告、白如意副校长讲课题实施方案、张明洁主任代表实验教师发言。哈尔滨市专家做现场指导和点评。</w:t>
      </w:r>
    </w:p>
    <w:p>
      <w:pPr>
        <w:ind w:left="0" w:right="0" w:firstLine="560"/>
        <w:spacing w:before="450" w:after="450" w:line="312" w:lineRule="auto"/>
      </w:pPr>
      <w:r>
        <w:rPr>
          <w:rFonts w:ascii="宋体" w:hAnsi="宋体" w:eastAsia="宋体" w:cs="宋体"/>
          <w:color w:val="000"/>
          <w:sz w:val="28"/>
          <w:szCs w:val="28"/>
        </w:rPr>
        <w:t xml:space="preserve">在课题研究中，我校扎实开展，追求实效，组织教师从小课题出发，针对我们面临的亟待解决的问题入手，比如组织语文教师针对作文、写字教学进行教师论坛，组织教研活动，效果显著。</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为切实落实贯彻国家、省和青岛市、区以及防疫部门的文件精神，本着“早发现、早隔离、早治疗”的原则，保障师生生命安全和身体健康，打赢疫情防控狙击战，提高学校疫情防控的应急水平和处置能力，抓紧抓实抓细学校常态化疫情防控工作。</w:t>
      </w:r>
    </w:p>
    <w:p>
      <w:pPr>
        <w:ind w:left="0" w:right="0" w:firstLine="560"/>
        <w:spacing w:before="450" w:after="450" w:line="312" w:lineRule="auto"/>
      </w:pPr>
      <w:r>
        <w:rPr>
          <w:rFonts w:ascii="宋体" w:hAnsi="宋体" w:eastAsia="宋体" w:cs="宋体"/>
          <w:color w:val="000"/>
          <w:sz w:val="28"/>
          <w:szCs w:val="28"/>
        </w:rPr>
        <w:t xml:space="preserve">一、成立常态化疫情防控领导小组。为深入贯彻落实全国全省全市新型冠状病毒感染肺炎疫情防控工作电视电话会议精神，依法、科学、规范、统一防控应对新型冠状病毒感染肺炎，保护师生身体健康与生命安全，维护家庭、学校和社会稳定，根据上级部门要求，成立青岛第二实验初级中学新型冠状病毒感染肺炎疫情防控领导小组。</w:t>
      </w:r>
    </w:p>
    <w:p>
      <w:pPr>
        <w:ind w:left="0" w:right="0" w:firstLine="560"/>
        <w:spacing w:before="450" w:after="450" w:line="312" w:lineRule="auto"/>
      </w:pPr>
      <w:r>
        <w:rPr>
          <w:rFonts w:ascii="宋体" w:hAnsi="宋体" w:eastAsia="宋体" w:cs="宋体"/>
          <w:color w:val="000"/>
          <w:sz w:val="28"/>
          <w:szCs w:val="28"/>
        </w:rPr>
        <w:t xml:space="preserve">二、强化宣传，提高认识。充分认清疫情的严重性和复杂性，及时发布疫情知识及科学防控措施，力争做到可防、可控，消除师生盲目恐惧心理，通过学校公众平台、QQ(群)、微信群、短信等线上平台为载体，发布疫情防控日常知识等，做到疫情防控知识宣传全覆盖，为师生提供心理支持和援助，关注关心湖北和往返境外的教职工、学生健康状况，通过电话、短信展开活动，做好稳定工作。</w:t>
      </w:r>
    </w:p>
    <w:p>
      <w:pPr>
        <w:ind w:left="0" w:right="0" w:firstLine="560"/>
        <w:spacing w:before="450" w:after="450" w:line="312" w:lineRule="auto"/>
      </w:pPr>
      <w:r>
        <w:rPr>
          <w:rFonts w:ascii="宋体" w:hAnsi="宋体" w:eastAsia="宋体" w:cs="宋体"/>
          <w:color w:val="000"/>
          <w:sz w:val="28"/>
          <w:szCs w:val="28"/>
        </w:rPr>
        <w:t xml:space="preserve">三、隔离室的安排及使用。择选远离教学区、靠近卫生间近的办公楼卫生室作为隔离室。在校期间，任何体温异常学生及教师，按照隔离室相应制度与工作流程要求，第一时间进行隔离，进行流行病学调查。确属体温异常等症状者，班主任第一时间通知家长送医院就诊，体温异常学生在隔离室等候，有专人看护，直至家长到校。看护人员穿隔离服、佩戴护目镜、口罩、鞋套、手套。隔离室使用前要有消毒记录，使用后要有使用记录，由本次参与隔离看护的人员做好消毒和记录。</w:t>
      </w:r>
    </w:p>
    <w:p>
      <w:pPr>
        <w:ind w:left="0" w:right="0" w:firstLine="560"/>
        <w:spacing w:before="450" w:after="450" w:line="312" w:lineRule="auto"/>
      </w:pPr>
      <w:r>
        <w:rPr>
          <w:rFonts w:ascii="宋体" w:hAnsi="宋体" w:eastAsia="宋体" w:cs="宋体"/>
          <w:color w:val="000"/>
          <w:sz w:val="28"/>
          <w:szCs w:val="28"/>
        </w:rPr>
        <w:t xml:space="preserve">四、全面排查，严控入校。学校每日师生健康排查采用零上报制度，做到及时、全面和真实。班主任联系每名学生及家长，再次确认学生健康状况，是否符合返校条件，重点是“六类”(后按文件要求改为五类)人员，每天进行一次排查，建立“一生一档”。外地师生员工返校前，及时办理山东健康通行卡(码)，如实申报个人身体健康状况等情况，不得漏报、瞒报。对于不符合入校条件的师生，严禁入校。</w:t>
      </w:r>
    </w:p>
    <w:p>
      <w:pPr>
        <w:ind w:left="0" w:right="0" w:firstLine="560"/>
        <w:spacing w:before="450" w:after="450" w:line="312" w:lineRule="auto"/>
      </w:pPr>
      <w:r>
        <w:rPr>
          <w:rFonts w:ascii="宋体" w:hAnsi="宋体" w:eastAsia="宋体" w:cs="宋体"/>
          <w:color w:val="000"/>
          <w:sz w:val="28"/>
          <w:szCs w:val="28"/>
        </w:rPr>
        <w:t xml:space="preserve">五、建立晨、午检工作制度。校南北门分别设立一个检测点，值班老师对入校学生检测体温。体温不超过度，无咳嗽、气短等呼吸道感染症状，并观察孩子身体和精神状况，若无问题方可让其入校学习;午饭后，班主任为学生进行测温，并将温度写在健康卡上。</w:t>
      </w:r>
    </w:p>
    <w:p>
      <w:pPr>
        <w:ind w:left="0" w:right="0" w:firstLine="560"/>
        <w:spacing w:before="450" w:after="450" w:line="312" w:lineRule="auto"/>
      </w:pPr>
      <w:r>
        <w:rPr>
          <w:rFonts w:ascii="宋体" w:hAnsi="宋体" w:eastAsia="宋体" w:cs="宋体"/>
          <w:color w:val="000"/>
          <w:sz w:val="28"/>
          <w:szCs w:val="28"/>
        </w:rPr>
        <w:t xml:space="preserve">六、因病缺勤学生的病因追踪。班主任老师密切关注学生出勤情况，学生如因病缺课，及时了解学生的患病情况，在《青岛第二实验初级中学学生因病缺勤登记表》中做好记录，密切关注学生的病况，及时与家长保持联系，以便随时掌握情况。问清就诊医院和就诊结果，做好记录，并于次日晨检时一并将追踪到的情况上报至卫生室。</w:t>
      </w:r>
    </w:p>
    <w:p>
      <w:pPr>
        <w:ind w:left="0" w:right="0" w:firstLine="560"/>
        <w:spacing w:before="450" w:after="450" w:line="312" w:lineRule="auto"/>
      </w:pPr>
      <w:r>
        <w:rPr>
          <w:rFonts w:ascii="宋体" w:hAnsi="宋体" w:eastAsia="宋体" w:cs="宋体"/>
          <w:color w:val="000"/>
          <w:sz w:val="28"/>
          <w:szCs w:val="28"/>
        </w:rPr>
        <w:t xml:space="preserve">七、建立健康卡。学校为学生设计健康登记卡，每天上学前测体温，并在健康记录卡上填写体温和学生状态情况，家长签字，每天带健康卡到校。</w:t>
      </w:r>
    </w:p>
    <w:p>
      <w:pPr>
        <w:ind w:left="0" w:right="0" w:firstLine="560"/>
        <w:spacing w:before="450" w:after="450" w:line="312" w:lineRule="auto"/>
      </w:pPr>
      <w:r>
        <w:rPr>
          <w:rFonts w:ascii="宋体" w:hAnsi="宋体" w:eastAsia="宋体" w:cs="宋体"/>
          <w:color w:val="000"/>
          <w:sz w:val="28"/>
          <w:szCs w:val="28"/>
        </w:rPr>
        <w:t xml:space="preserve">八、错峰上下学。三个级部分时段错峰上下学。</w:t>
      </w:r>
    </w:p>
    <w:p>
      <w:pPr>
        <w:ind w:left="0" w:right="0" w:firstLine="560"/>
        <w:spacing w:before="450" w:after="450" w:line="312" w:lineRule="auto"/>
      </w:pPr>
      <w:r>
        <w:rPr>
          <w:rFonts w:ascii="宋体" w:hAnsi="宋体" w:eastAsia="宋体" w:cs="宋体"/>
          <w:color w:val="000"/>
          <w:sz w:val="28"/>
          <w:szCs w:val="28"/>
        </w:rPr>
        <w:t xml:space="preserve">九、多区域分餐。1.就餐地点：各班教室。2.自带餐具。3.分级部设三个区域分餐。领餐地点：9年级中心假山南过道处;8年级教学区域;7年级教学区域。</w:t>
      </w:r>
    </w:p>
    <w:p>
      <w:pPr>
        <w:ind w:left="0" w:right="0" w:firstLine="560"/>
        <w:spacing w:before="450" w:after="450" w:line="312" w:lineRule="auto"/>
      </w:pPr>
      <w:r>
        <w:rPr>
          <w:rFonts w:ascii="宋体" w:hAnsi="宋体" w:eastAsia="宋体" w:cs="宋体"/>
          <w:color w:val="000"/>
          <w:sz w:val="28"/>
          <w:szCs w:val="28"/>
        </w:rPr>
        <w:t xml:space="preserve">十、缺课补课预案。每天按班级汇总学生的缺课情况，明确学生缺课的原因、缺课的节次以及缺课的章节内容，并通过规范请销假制度程序做好跟踪管理，为每名学生建立完整的缺课档案。学校将学生所在班级的每天的上课进行录像，按照课时打包发送给学生自主进行学习。对于缺课学生的作业，学生完成后，拍照传给任课教师，教师当天进行批改，并将批改的作业回传学生。对于缺课学生在学习过程中出现的问题，通过QQ可以向任课教师发起询问，任课教师通过视频、音频、图像、文字等形式及时解答。</w:t>
      </w:r>
    </w:p>
    <w:p>
      <w:pPr>
        <w:ind w:left="0" w:right="0" w:firstLine="560"/>
        <w:spacing w:before="450" w:after="450" w:line="312" w:lineRule="auto"/>
      </w:pPr>
      <w:r>
        <w:rPr>
          <w:rFonts w:ascii="宋体" w:hAnsi="宋体" w:eastAsia="宋体" w:cs="宋体"/>
          <w:color w:val="000"/>
          <w:sz w:val="28"/>
          <w:szCs w:val="28"/>
        </w:rPr>
        <w:t xml:space="preserve">十一、物资条件保障。测算并落实疫情防控所需物资和经费。设置充足的洗手水龙头，提前储备好疫情防控应急所需物资，包括医用口罩、75%酒精、消毒溶液、紫外线消毒灯、消毒洗手液、肥皂、胶皮手套、体温计、红外测温仪、喷雾器、应急药品等。按照位置相对独立、远离人群、卫生条件较好的原则，设置临时应急隔离空间，配备相应生活、防护设施设备。</w:t>
      </w:r>
    </w:p>
    <w:p>
      <w:pPr>
        <w:ind w:left="0" w:right="0" w:firstLine="560"/>
        <w:spacing w:before="450" w:after="450" w:line="312" w:lineRule="auto"/>
      </w:pPr>
      <w:r>
        <w:rPr>
          <w:rFonts w:ascii="宋体" w:hAnsi="宋体" w:eastAsia="宋体" w:cs="宋体"/>
          <w:color w:val="000"/>
          <w:sz w:val="28"/>
          <w:szCs w:val="28"/>
        </w:rPr>
        <w:t xml:space="preserve">十二、清洁消毒。学校安排专人每天对办公区、教室、图书馆、阅览室、体育馆、食堂、厕所等场所进行彻底清洁消毒，消除细菌、病毒滋生环境，全方位改善学校环境卫生条件，不留死角。</w:t>
      </w:r>
    </w:p>
    <w:p>
      <w:pPr>
        <w:ind w:left="0" w:right="0" w:firstLine="560"/>
        <w:spacing w:before="450" w:after="450" w:line="312" w:lineRule="auto"/>
      </w:pPr>
      <w:r>
        <w:rPr>
          <w:rFonts w:ascii="宋体" w:hAnsi="宋体" w:eastAsia="宋体" w:cs="宋体"/>
          <w:color w:val="000"/>
          <w:sz w:val="28"/>
          <w:szCs w:val="28"/>
        </w:rPr>
        <w:t xml:space="preserve">十三、健康监控。疫情防控期间，每天追踪师生健康状况。由家长负责每天早晚各 1次测试学生体温并在体温报告单上签字。班主任每天对缺勤、迟到及后续返校的学生，逐一登记、核实原因，及时补测体温。教职工坚持每天自测体温 2 次。对体温超过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十四、餐饮管理。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十五、卫生防护。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 20-30分钟。尽量减少到人群密集场所活动，避免接触呼吸道感染患者。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开学后每天消毒工作总结7</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开学后每天消毒工作总结8</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开学后每天消毒工作总结9</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&gt;六、客观制约，迎难而上。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开学后每天消毒工作总结10</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开学后每天消毒工作总结12</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开学后每天消毒工作总结13</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开学后每天消毒工作总结14</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开学后每天消毒工作总结16</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