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完善公众参与机制工作总结(汇总14篇)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完善公众参与机制工作总结1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w:t>
      </w:r>
    </w:p>
    <w:p>
      <w:pPr>
        <w:ind w:left="0" w:right="0" w:firstLine="560"/>
        <w:spacing w:before="450" w:after="450" w:line="312" w:lineRule="auto"/>
      </w:pPr>
      <w:r>
        <w:rPr>
          <w:rFonts w:ascii="宋体" w:hAnsi="宋体" w:eastAsia="宋体" w:cs="宋体"/>
          <w:color w:val="000"/>
          <w:sz w:val="28"/>
          <w:szCs w:val="28"/>
        </w:rPr>
        <w:t xml:space="preserve">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社会组织和社工机构也纳入创业范围，社会工作人才可享受相应的创业担保贷款和购房补贴。同时，我们还积极和全市各大高校合作，设立社会工作人才培养基地，引导高校和我市一些优秀社工机构合作，设立社会工作人才实训基地。并从市本级福彩公益金中安排180万向社工机构购买社会工作服务，允许立项的社工机构使用立项金额的75%—85%用于解决社工工资，彻底解决了社工机构专职人员缺乏、社会工作人才流失的问题。以上的一系列措施极大地优化了我市社工人才的发展环境，全市社会工作专业人才数量快速提升，为南昌的经济社会发展提供了人才保障。</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完善公众参与机制工作总结2</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完善公众参与机制工作总结3</w:t>
      </w:r>
    </w:p>
    <w:p>
      <w:pPr>
        <w:ind w:left="0" w:right="0" w:firstLine="560"/>
        <w:spacing w:before="450" w:after="450" w:line="312" w:lineRule="auto"/>
      </w:pPr>
      <w:r>
        <w:rPr>
          <w:rFonts w:ascii="宋体" w:hAnsi="宋体" w:eastAsia="宋体" w:cs="宋体"/>
          <w:color w:val="000"/>
          <w:sz w:val="28"/>
          <w:szCs w:val="28"/>
        </w:rPr>
        <w:t xml:space="preserve">市环保局20_年工作总结</w:t>
      </w:r>
    </w:p>
    <w:p>
      <w:pPr>
        <w:ind w:left="0" w:right="0" w:firstLine="560"/>
        <w:spacing w:before="450" w:after="450" w:line="312" w:lineRule="auto"/>
      </w:pPr>
      <w:r>
        <w:rPr>
          <w:rFonts w:ascii="宋体" w:hAnsi="宋体" w:eastAsia="宋体" w:cs="宋体"/>
          <w:color w:val="000"/>
          <w:sz w:val="28"/>
          <w:szCs w:val="28"/>
        </w:rPr>
        <w:t xml:space="preserve">20_年是“十五”工作的开局之年，也是为全面完成“十一五”艰巨任务打牢基础的关键之年。20_年我局广大干部职工在市委、市政府的正确领导下，在局领导安排部署下，以“着眼于人民喝上干净的水、呼吸上清洁的空气、吃上放心的食品，在良好的环境中生产生活”为标准，开拓创新，务实苦干，在全社会的共同努力下，使我市的环保事业进入了一个新的发展时期。</w:t>
      </w:r>
    </w:p>
    <w:p>
      <w:pPr>
        <w:ind w:left="0" w:right="0" w:firstLine="560"/>
        <w:spacing w:before="450" w:after="450" w:line="312" w:lineRule="auto"/>
      </w:pPr>
      <w:r>
        <w:rPr>
          <w:rFonts w:ascii="宋体" w:hAnsi="宋体" w:eastAsia="宋体" w:cs="宋体"/>
          <w:color w:val="000"/>
          <w:sz w:val="28"/>
          <w:szCs w:val="28"/>
        </w:rPr>
        <w:t xml:space="preserve">一年来，**市环保局始终坚持：以环境执法为根本，以掌握全区环境状况为基础，以保护现有环境为前提，以污染源治理为重点，以生态建设项目解决突出环境污染问题为手段，以改善城市环境质量为目的，走可持续发展道路，全面开展我市的环境保护工作。现本着求真务实的态度对本年度工作总结如下：</w:t>
      </w:r>
    </w:p>
    <w:p>
      <w:pPr>
        <w:ind w:left="0" w:right="0" w:firstLine="560"/>
        <w:spacing w:before="450" w:after="450" w:line="312" w:lineRule="auto"/>
      </w:pPr>
      <w:r>
        <w:rPr>
          <w:rFonts w:ascii="宋体" w:hAnsi="宋体" w:eastAsia="宋体" w:cs="宋体"/>
          <w:color w:val="000"/>
          <w:sz w:val="28"/>
          <w:szCs w:val="28"/>
        </w:rPr>
        <w:t xml:space="preserve">一、加大环境监督管理力度，坚决杜绝污染源的产生，严格控制总污染源的蔓延</w:t>
      </w:r>
    </w:p>
    <w:p>
      <w:pPr>
        <w:ind w:left="0" w:right="0" w:firstLine="560"/>
        <w:spacing w:before="450" w:after="450" w:line="312" w:lineRule="auto"/>
      </w:pPr>
      <w:r>
        <w:rPr>
          <w:rFonts w:ascii="宋体" w:hAnsi="宋体" w:eastAsia="宋体" w:cs="宋体"/>
          <w:color w:val="000"/>
          <w:sz w:val="28"/>
          <w:szCs w:val="28"/>
        </w:rPr>
        <w:t xml:space="preserve">（一）认真贯彻全国环境保护会议精神，严查环境违法行为，遏制污染反弹。</w:t>
      </w:r>
    </w:p>
    <w:p>
      <w:pPr>
        <w:ind w:left="0" w:right="0" w:firstLine="560"/>
        <w:spacing w:before="450" w:after="450" w:line="312" w:lineRule="auto"/>
      </w:pPr>
      <w:r>
        <w:rPr>
          <w:rFonts w:ascii="宋体" w:hAnsi="宋体" w:eastAsia="宋体" w:cs="宋体"/>
          <w:color w:val="000"/>
          <w:sz w:val="28"/>
          <w:szCs w:val="28"/>
        </w:rPr>
        <w:t xml:space="preserve">环境管理是环境保护的生命线，那么环境执法则是环境法律建设的安全阀。为了加大环境监督管理，合理有效地控制各种污染源，在去年监督检查的基础上，继续加大环境现场监督检查力度，严肃查处环境违法行为，针对市场重点企事业单位和个体营业的排污情况进行定期检查，真正从源头上杜绝了污染源的蔓延。全年来累计现场监察检查、巡查达11380人次，下达排污申报登记通知书1500余份，下达征收排污费通知书1200余家，处理信访污染投诉245件。</w:t>
      </w:r>
    </w:p>
    <w:p>
      <w:pPr>
        <w:ind w:left="0" w:right="0" w:firstLine="560"/>
        <w:spacing w:before="450" w:after="450" w:line="312" w:lineRule="auto"/>
      </w:pPr>
      <w:r>
        <w:rPr>
          <w:rFonts w:ascii="宋体" w:hAnsi="宋体" w:eastAsia="宋体" w:cs="宋体"/>
          <w:color w:val="000"/>
          <w:sz w:val="28"/>
          <w:szCs w:val="28"/>
        </w:rPr>
        <w:t xml:space="preserve">（二）积极开展招商引资工作，加强**市中亚南亚工业园及其他建设项目环境管理，推动南疆中心城市建设。</w:t>
      </w:r>
    </w:p>
    <w:p>
      <w:pPr>
        <w:ind w:left="0" w:right="0" w:firstLine="560"/>
        <w:spacing w:before="450" w:after="450" w:line="312" w:lineRule="auto"/>
      </w:pPr>
      <w:r>
        <w:rPr>
          <w:rFonts w:ascii="宋体" w:hAnsi="宋体" w:eastAsia="宋体" w:cs="宋体"/>
          <w:color w:val="000"/>
          <w:sz w:val="28"/>
          <w:szCs w:val="28"/>
        </w:rPr>
        <w:t xml:space="preserve">**市是中国西部边陲最重要的城市之一，是全国和新疆向南亚、中亚开放的重要商城，具有独特而优越的投资环境。为贯彻落实地区招商引资工作会议和市委扩大会议精神，打造中亚、南亚经济圈重心地位，全面提高我市招商引资的工作力度，**市环保局领导参加了由市委纪检委书记祖穆热提.吾布力为团长的赴山东招商引资的考察团。在山东进行为期一个月的考察期间，**市环保局充分发挥“天下环保为一家”的作用，借助当地环保部门的力量，大力挖掘当地企业的优势，为更多的民间资本、工商资本流向我市拓宽渠道，此行环渤海组共发放邀请函55份，签订协议2个，参会政府代表团3家，参会企业5家。在第二届“喀交会”展会期间我局积极配合市委、市政府抽调车辆及精兵强将，加大宣传力度，提高服务质量。为我市经济总量的提升，确保招商引资任务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市中亚南亚工业园区的建设，将为**市的经济发展创造有力的条件，而工业园区规划的环评工作，是园区发展的关键和基础，环保局积极协助园区建设，该园区已通过自治区规划环境影响评价审批。进驻园区的工厂企业正在按《环境影响评价法》的规定办理环境影响评价审批手续，严格审查违反国家政策的污染项目，**中亚、南亚工业园区已批准为自治区级工业园区。</w:t>
      </w:r>
    </w:p>
    <w:p>
      <w:pPr>
        <w:ind w:left="0" w:right="0" w:firstLine="560"/>
        <w:spacing w:before="450" w:after="450" w:line="312" w:lineRule="auto"/>
      </w:pPr>
      <w:r>
        <w:rPr>
          <w:rFonts w:ascii="宋体" w:hAnsi="宋体" w:eastAsia="宋体" w:cs="宋体"/>
          <w:color w:val="000"/>
          <w:sz w:val="28"/>
          <w:szCs w:val="28"/>
        </w:rPr>
        <w:t xml:space="preserve">对新、改、扩建项目，认真执行“环评”、“三同时”制度，严格把住选址重点，对个别造成环境影响的企业，提出最佳污染治理方案，即保证了“环评”、“三同时”制度的贯彻执行，又进一步为推动**市经济持续快速发展奠定了坚实的基础。全年来，共办理环保“三同时”审批手续近15个，工业废水处理率达90％，审批新办的项目符合国家产业政策的要求达到100％。</w:t>
      </w:r>
    </w:p>
    <w:p>
      <w:pPr>
        <w:ind w:left="0" w:right="0" w:firstLine="560"/>
        <w:spacing w:before="450" w:after="450" w:line="312" w:lineRule="auto"/>
      </w:pPr>
      <w:r>
        <w:rPr>
          <w:rFonts w:ascii="宋体" w:hAnsi="宋体" w:eastAsia="宋体" w:cs="宋体"/>
          <w:color w:val="000"/>
          <w:sz w:val="28"/>
          <w:szCs w:val="28"/>
        </w:rPr>
        <w:t xml:space="preserve">（三）严格执法，控制污染源的产生。</w:t>
      </w:r>
    </w:p>
    <w:p>
      <w:pPr>
        <w:ind w:left="0" w:right="0" w:firstLine="560"/>
        <w:spacing w:before="450" w:after="450" w:line="312" w:lineRule="auto"/>
      </w:pPr>
      <w:r>
        <w:rPr>
          <w:rFonts w:ascii="宋体" w:hAnsi="宋体" w:eastAsia="宋体" w:cs="宋体"/>
          <w:color w:val="000"/>
          <w:sz w:val="28"/>
          <w:szCs w:val="28"/>
        </w:rPr>
        <w:t xml:space="preserve">《环保法》是我国的一项基本国策，为维护它的尊严，履行它的义务，并保证执法工作的正常开展，监察执法人员始终认真学习贯彻有法可依、执法必严，对拒绝履行《环保法》的单位和个人下达整改通知书220份，对拒绝缴纳排污费的25户个体私营业申请法院强制执行，收回排污费7万元。</w:t>
      </w:r>
    </w:p>
    <w:p>
      <w:pPr>
        <w:ind w:left="0" w:right="0" w:firstLine="560"/>
        <w:spacing w:before="450" w:after="450" w:line="312" w:lineRule="auto"/>
      </w:pPr>
      <w:r>
        <w:rPr>
          <w:rFonts w:ascii="宋体" w:hAnsi="宋体" w:eastAsia="宋体" w:cs="宋体"/>
          <w:color w:val="000"/>
          <w:sz w:val="28"/>
          <w:szCs w:val="28"/>
        </w:rPr>
        <w:t xml:space="preserve">今年来，**市环保局根据国家_、安监局《关于督促化工企业切实做好几项安全环保重点工作的紧急通知》的\'要求，联合**市安监局对**市辖区范围内的昌源制氧有限公司、**龙丰化工有限公司，**化工有限责任公司、**市气象台等化工企业进行了环境保护和安全生产的监督检查，通过现场联合调查，摸清了上述化工企业是否排污和所排污染物对环境造成的影响，制定了相应的整改措施，同时，为了做好各化工企业生产中的安全和环境保护工作，各企业必须切实做好事故应急演练工作，日常生产必须实现制度化、规范化，防止生出中的安全和污染问题的发生，真正把各种污染蔓延处理在萌芽状态，工作的常抓不懈，使各企业提高了环保意识。</w:t>
      </w:r>
    </w:p>
    <w:p>
      <w:pPr>
        <w:ind w:left="0" w:right="0" w:firstLine="560"/>
        <w:spacing w:before="450" w:after="450" w:line="312" w:lineRule="auto"/>
      </w:pPr>
      <w:r>
        <w:rPr>
          <w:rFonts w:ascii="宋体" w:hAnsi="宋体" w:eastAsia="宋体" w:cs="宋体"/>
          <w:color w:val="000"/>
          <w:sz w:val="28"/>
          <w:szCs w:val="28"/>
        </w:rPr>
        <w:t xml:space="preserve">（四）加强市区的噪声污染控制，确保居民安居乐业。</w:t>
      </w:r>
    </w:p>
    <w:p>
      <w:pPr>
        <w:ind w:left="0" w:right="0" w:firstLine="560"/>
        <w:spacing w:before="450" w:after="450" w:line="312" w:lineRule="auto"/>
      </w:pPr>
      <w:r>
        <w:rPr>
          <w:rFonts w:ascii="宋体" w:hAnsi="宋体" w:eastAsia="宋体" w:cs="宋体"/>
          <w:color w:val="000"/>
          <w:sz w:val="28"/>
          <w:szCs w:val="28"/>
        </w:rPr>
        <w:t xml:space="preserve">噪音产生困扰着人们的日常生活，同时也制约着**和谐大发展的步伐，为此，**市环保局加大宣传、执法力度，还**居民一个宁静的生活环境，协同有关部门遏制了汽车上路鸣笛，鸣放低声喇叭的行为，在一年一度莘莘学子迈入考场、抉择各自前途的中、高考期间，根据国家_下发的《关于开展中高考期间噪声污染控制和监督检查工作有关问题的通知精神》的要求，及时向市区所有排放噪声和单位、企业及娱乐场所下达了《关于高考期间防治噪声污染的通知》，在噪声敏感建筑场集中区域禁止午休期间和夜间进行施工和机械加工，工厂企业采取隔音降噪措施；在中、高考期间，**市环保局针对**分考区考点分散等特点，全面出动人员与相关部门通力协作，分组蹲点各考场，做好了考点周边的环境治理工作，全天候禁止建筑施工、机械加工、营业性文化娱乐场所和商业网点产生噪声干扰学生考试。同时，加大了在考生住宿的宾馆、招待所周围进行建筑施工、机械加工和娱乐等其他防噪工作力度，确保考生有一个良好的休息环境。环境监测人员也分别在各考场附近做好了噪声污染的监测工作，并将监测数据及时上报地区环保局、自治区环保局、国家_，准确地监测数据为考生的正常发挥提供了科学依据，协同相关部门为我区考生营造了一个安全、宁静、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完善公众参与机制工作总结4</w:t>
      </w:r>
    </w:p>
    <w:p>
      <w:pPr>
        <w:ind w:left="0" w:right="0" w:firstLine="560"/>
        <w:spacing w:before="450" w:after="450" w:line="312" w:lineRule="auto"/>
      </w:pPr>
      <w:r>
        <w:rPr>
          <w:rFonts w:ascii="宋体" w:hAnsi="宋体" w:eastAsia="宋体" w:cs="宋体"/>
          <w:color w:val="000"/>
          <w:sz w:val="28"/>
          <w:szCs w:val="28"/>
        </w:rPr>
        <w:t xml:space="preserve">一是强势推进污染减排。编制《20xx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xx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xx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xx—20xx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完善公众参与机制工作总结5</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完善公众参与机制工作总结6</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完善公众参与机制工作总结7</w:t>
      </w:r>
    </w:p>
    <w:p>
      <w:pPr>
        <w:ind w:left="0" w:right="0" w:firstLine="560"/>
        <w:spacing w:before="450" w:after="450" w:line="312" w:lineRule="auto"/>
      </w:pPr>
      <w:r>
        <w:rPr>
          <w:rFonts w:ascii="宋体" w:hAnsi="宋体" w:eastAsia="宋体" w:cs="宋体"/>
          <w:color w:val="000"/>
          <w:sz w:val="28"/>
          <w:szCs w:val="28"/>
        </w:rPr>
        <w:t xml:space="preserve">市政府正确领导和常州市环保局精心指导下，贯彻落实“科学发展，生态优先，努力建设美丽溧阳”总部署，按照苏南现代化示范区建设要求，冲刺国家生态文明试点示范区建设，加大投入，加强管理，生态文明建设步伐不断迈进。</w:t>
      </w:r>
    </w:p>
    <w:p>
      <w:pPr>
        <w:ind w:left="0" w:right="0" w:firstLine="560"/>
        <w:spacing w:before="450" w:after="450" w:line="312" w:lineRule="auto"/>
      </w:pPr>
      <w:r>
        <w:rPr>
          <w:rFonts w:ascii="宋体" w:hAnsi="宋体" w:eastAsia="宋体" w:cs="宋体"/>
          <w:color w:val="000"/>
          <w:sz w:val="28"/>
          <w:szCs w:val="28"/>
        </w:rPr>
        <w:t xml:space="preserve">一、共建共享，建设美丽溧阳</w:t>
      </w:r>
    </w:p>
    <w:p>
      <w:pPr>
        <w:ind w:left="0" w:right="0" w:firstLine="560"/>
        <w:spacing w:before="450" w:after="450" w:line="312" w:lineRule="auto"/>
      </w:pPr>
      <w:r>
        <w:rPr>
          <w:rFonts w:ascii="宋体" w:hAnsi="宋体" w:eastAsia="宋体" w:cs="宋体"/>
          <w:color w:val="000"/>
          <w:sz w:val="28"/>
          <w:szCs w:val="28"/>
        </w:rPr>
        <w:t xml:space="preserve">贯彻市委、市政府“科学发展，生态优先，努力建设美丽溧阳”总要求，落实生态文明建设各项目标任务。一是完善建设规划。修编全市生态文明建设规划，9个镇(区)启动生态文明示范镇规划编制，编制完成生物多样性保护年度实施方案。二是严守生态红线。完成全市平方公里生态红线区域范围边界勘定，设置53块标识标牌，编制生态红线保护规划，完成沙河水库和大溪水库水源涵养区生态资源调查。三是建设生态绿城。全面实施生态绿城建设工程，燕山公园二期、燕湖公园顺利推进，龙盛苑和燕鸣路万平方米街旁绿地完工，戴埠镇南山花园10公里生态绿道铺设完成。四是整治农村环境。出台《溧阳市农村生活污水整治工作实施意见》，五年内161个行政村参与农村生活污水整治，今年完成35个村庄生活污水整治，总投资4550万元共建污水接管工程7个、分散式污水处理设施30套。五是争取环保资金。争取到位环保专项资金万元，其中农村环境综合整治试点补助资金1800万元、省生态补偿转移支付资金1734万元。</w:t>
      </w:r>
    </w:p>
    <w:p>
      <w:pPr>
        <w:ind w:left="0" w:right="0" w:firstLine="560"/>
        <w:spacing w:before="450" w:after="450" w:line="312" w:lineRule="auto"/>
      </w:pPr>
      <w:r>
        <w:rPr>
          <w:rFonts w:ascii="宋体" w:hAnsi="宋体" w:eastAsia="宋体" w:cs="宋体"/>
          <w:color w:val="000"/>
          <w:sz w:val="28"/>
          <w:szCs w:val="28"/>
        </w:rPr>
        <w:t xml:space="preserve">二、联防联治，推进治污减排</w:t>
      </w:r>
    </w:p>
    <w:p>
      <w:pPr>
        <w:ind w:left="0" w:right="0" w:firstLine="560"/>
        <w:spacing w:before="450" w:after="450" w:line="312" w:lineRule="auto"/>
      </w:pPr>
      <w:r>
        <w:rPr>
          <w:rFonts w:ascii="宋体" w:hAnsi="宋体" w:eastAsia="宋体" w:cs="宋体"/>
          <w:color w:val="000"/>
          <w:sz w:val="28"/>
          <w:szCs w:val="28"/>
        </w:rPr>
        <w:t xml:space="preserve">把污染减排、环境整治作为生态文明建设的重要抓手，突出重点，抓好工作推进。一是全力抓好污染减排。制定并实施年度减排计划，确保完成7个重点减排项目。第二污水处理厂二期工程基本建成，扬子水泥2条生产线、南方水泥1条生产线、金峰水泥4条生产线脱硝设施建成，完成强制性清洁生产审核企业11家，目前我市已超额完成“十二五”期间氮氧化物减排任务。二是全力保障南京青奥。出台《大气污染防治行动实施方案》、《溧阳市燃煤锅炉大气污染整治工作方案》、《20XX年溧阳市建筑工地和堆场扬尘专项整治行动方案》，整治完成瑞阳化工等6家VOC企业、127台燃煤锅炉。7月1日起正式施行高污染车辆区域限行，投资23万元建设限行车辆电子抓拍系统。落实22项临时管控措施，成功保障南京青奥会期间全市大气环境质量。三是全力保证水质达标。贯彻落实市政府办公室《关于印发20XX年天目湖水源地保护工作要点的通知》，完成15万吨/日中心水厂主体工程，全市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三、齐心齐力，落实环保惠民</w:t>
      </w:r>
    </w:p>
    <w:p>
      <w:pPr>
        <w:ind w:left="0" w:right="0" w:firstLine="560"/>
        <w:spacing w:before="450" w:after="450" w:line="312" w:lineRule="auto"/>
      </w:pPr>
      <w:r>
        <w:rPr>
          <w:rFonts w:ascii="宋体" w:hAnsi="宋体" w:eastAsia="宋体" w:cs="宋体"/>
          <w:color w:val="000"/>
          <w:sz w:val="28"/>
          <w:szCs w:val="28"/>
        </w:rPr>
        <w:t xml:space="preserve">创新开展“生态优先环保惠民”主题实践活动，坚决向污染宣战，热情为群众服务。一是实施“五个一批”。通过排查一批环境污染隐患、查处一批违法排污企业、曝光一批反面典型案件、化解一批环境信访矛盾、打造一批环保示范企业，解决突出环境问题，保障环境安全。全年共梳理出重点敏感环境信访问题21个和重点风险源企业30家，立案查处案件90起。在《溧阳时报》、局网站曝光5家环境违法企业。二是坚持“五个突出”。突出项目介入“早”、行政审批“效”、技术指导“勤”、工作方式“新”、重点项目“快”，实行局领导挂钩联系镇(区)制度，推动建设项目顺利落地，全力服务经济发展。全年共审批建设项目333个，验收环保项目167个，发放排污许可证40个，其中经济开发区环境影响跟踪评价、溧阳至高淳高速公路、抽水蓄能电站500KV送出工程等项目通过省环保厅审批(查)。三是落实“五个零”。有效落实服务零推诿、零保留、零差错、零投诉和违法行为零容忍，架通联系群众桥梁。共依申请进行室内空气免费检测105次，移送法院环境污染罪刑事案件2起，12人被判刑，极大震慑环境违法分子。四是实现“五个大”。通过形象大展示、效率大提升、作风大改进、能力大增强、工作大进步，塑造良好形象。开展应知应会测试、环境监察、环境监测技能大比武和突发环境事件应急演练，推出10条便民利民服务举措。完成污水处理、美丽乡村、能力建设等十项课题调研任务并汇编成册。开通溧阳环保官方微信，及时公开政府信息和“三公”经费，全年政务信息工作在全省45个县(市)环保局中居第二名，在全市72个部门中位列第7名。</w:t>
      </w:r>
    </w:p>
    <w:p>
      <w:pPr>
        <w:ind w:left="0" w:right="0" w:firstLine="560"/>
        <w:spacing w:before="450" w:after="450" w:line="312" w:lineRule="auto"/>
      </w:pPr>
      <w:r>
        <w:rPr>
          <w:rFonts w:ascii="宋体" w:hAnsi="宋体" w:eastAsia="宋体" w:cs="宋体"/>
          <w:color w:val="000"/>
          <w:sz w:val="28"/>
          <w:szCs w:val="28"/>
        </w:rPr>
        <w:t xml:space="preserve">四、群策群计，践行群众路线</w:t>
      </w:r>
    </w:p>
    <w:p>
      <w:pPr>
        <w:ind w:left="0" w:right="0" w:firstLine="560"/>
        <w:spacing w:before="450" w:after="450" w:line="312" w:lineRule="auto"/>
      </w:pPr>
      <w:r>
        <w:rPr>
          <w:rFonts w:ascii="宋体" w:hAnsi="宋体" w:eastAsia="宋体" w:cs="宋体"/>
          <w:color w:val="000"/>
          <w:sz w:val="28"/>
          <w:szCs w:val="28"/>
        </w:rPr>
        <w:t xml:space="preserve">我局自2月底开展党的群众路线教育实践活动以来，部署周密、内容丰富、开展扎实，效果明显。一是深化学习打基础。编印焦裕禄、王松明等先进典型事迹材料，组织广大党员重点学习《群众路线重要论述摘编》、《环保系统警示录》等专题资料。先后召开12次党组会，专题学习、研究部署教育实践活动，围绕“我是谁、为了谁、依靠谁”，组织党员广泛开展大讨论。二是征求意见接地气。采用走访、座谈、发放调查函等形式，广泛征求各方面的意见和建议，共召开座谈会12次、发放调查函289份，寄送人大代表、政协委员信件541封，收到各类意见建议130多条，梳理意见建议28个。三是整改落实瞄靶心。开好民主生活会和组织生活会，运用批评与自我批评有力武器，举一反三查摆问题，列出五项内容、22条整改措施实施方案并全部整改到位。四是建章立制促长效。先后建立完善科学民主决策、党风廉政建设、厉行勤俭节约、密切联系群众、优化工作服务、化解社会矛盾、规范监测服务收费、加强环保舆情应对、平时绩效考核暂行办法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单位认真学习贯彻党的十九大精神和宪法精神，坚持“以人为本、为民解困、为民服务”的工作理念，按照《_县委全面依法治县委员会办公室关于建立健全相关工作机制的通知》要求，现将我单位推进法治建设工作的情况汇报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我局始终把坚持法治建设、依法行政作为开展民政工作的基本依据和准则。健全各项工作规范，努力构建多层次、全方位的民政工作制度体系，为民政事业提供有力的制度保证。加强政务公开，规范办事程序，接受社会监督，做好政府信息公开工作。我局十分重视对工作人员的法律培训，按时组织全体干部职工学习相关法律法规，进一步明确法定职责、法定程序、法定权限，务求广大干部职工在执法过程中依法依规，按程序，不越权，严格掌握执法步骤、执法顺序、执法时限、执法形式等程序性要素，以保障履行好法律义务。同时，认真执行罚缴分离制度，行政处罚与缴纳处罚金分别有相关股室负责，做到罚缴分离。依据_《行政执法机关移送涉嫌犯罪案件的规定》建立“两法衔接”制度并及时移送涉嫌犯罪案件；执法文书、案卷严格按照相关法律法规和《省行政处罚案卷标准》、《省行政许可案卷标准》要求进行制作、装订，目前未出现处罚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行政执法过程中，虽然取得了一定成效，但仍存在一定问题。一是需进一步加强执法队伍建设，个别执法人员法律意识、业务素质和执法、用法水平需进一步提高；二是依法行政的各项配套制度需在工作过程中根据形势的变化不断调整完善。三是在日常监管中，还存在监管不能做到全覆盖问题。</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针对存在的问题，制定了以下整改措施：</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一是进一步强化依法行政意识，严格依法行政，进一步理顺行政执法体制，加大行政执法力度，加强对行政执法证件的管理，推行持证上岗、亮证执法制度，继续整顿和规范行政执法队伍。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三是加大对行政执法人员的再培训力度，通过自学和集中学习等方式，全面提高执法人员整体素质和执法水平。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四是建立完善依法行政各项配套制度建设，加大监督检查力度。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完善公众参与机制工作总结9</w:t>
      </w:r>
    </w:p>
    <w:p>
      <w:pPr>
        <w:ind w:left="0" w:right="0" w:firstLine="560"/>
        <w:spacing w:before="450" w:after="450" w:line="312" w:lineRule="auto"/>
      </w:pPr>
      <w:r>
        <w:rPr>
          <w:rFonts w:ascii="宋体" w:hAnsi="宋体" w:eastAsia="宋体" w:cs="宋体"/>
          <w:color w:val="000"/>
          <w:sz w:val="28"/>
          <w:szCs w:val="28"/>
        </w:rPr>
        <w:t xml:space="preserve">根据县委、县政府的要求，紧紧围绕法治建设工作目标任务，加强队伍素质建设，将普法工作与推进依法行政工作紧密结合，通过制定工作计划，认真组织实施，抓好领导带头，促进工作内容落实，注重学习提高等有效手段，积极贯彻落实普法依法治县内容，在普法依法治县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为了认真落实县里提出的今年普法依法治县工作重点内容局领导专门召开会议研究了实施意见，成立了法治建设领导小组下设办公室。结合本单位实际制定了法治建设规划和年度工作计划，对局各股室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工作经费上，我局给予充分的保障，按要求购买发放了普法教材、辅导书，保证了普法工作扎实有效地推进。</w:t>
      </w:r>
    </w:p>
    <w:p>
      <w:pPr>
        <w:ind w:left="0" w:right="0" w:firstLine="560"/>
        <w:spacing w:before="450" w:after="450" w:line="312" w:lineRule="auto"/>
      </w:pPr>
      <w:r>
        <w:rPr>
          <w:rFonts w:ascii="宋体" w:hAnsi="宋体" w:eastAsia="宋体" w:cs="宋体"/>
          <w:color w:val="000"/>
          <w:sz w:val="28"/>
          <w:szCs w:val="28"/>
        </w:rPr>
        <w:t xml:space="preserve">&gt;二、学用紧密结合，推进依法行政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为了增强运用法律法规指导工作的能力，针对每年普法工作内容的不同，局法治建设领导小组认真实施工作中的指导，注重通过普法工作，加强全局干部职工的法制观念，提高干部职工应用法律知识解决实际问题的能力。依据县里的要求，收集了一些单位的工作案例，在案例剖析中阐述法理知识。同时，将生活中遇到的法律问题归纳起来，开展讨论，这种学习形式不仅增强了学习兴趣，也为干部职工解决了工作中遇到的一些实际法律问题，受到了普法工作对象的欢迎。通过普法工作，不仅使我局广大干部职工法律素质和运用法律的能力得到提高，也进一步推进了我局依法行政工作。在依法行政过程中，我局自觉运用法律规章，遵守局制定的各项制度，使普法工作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&gt;三、政务公开透明，行政审批规范 当前隐藏内容免费查看</w:t>
      </w:r>
    </w:p>
    <w:p>
      <w:pPr>
        <w:ind w:left="0" w:right="0" w:firstLine="560"/>
        <w:spacing w:before="450" w:after="450" w:line="312" w:lineRule="auto"/>
      </w:pPr>
      <w:r>
        <w:rPr>
          <w:rFonts w:ascii="宋体" w:hAnsi="宋体" w:eastAsia="宋体" w:cs="宋体"/>
          <w:color w:val="000"/>
          <w:sz w:val="28"/>
          <w:szCs w:val="28"/>
        </w:rPr>
        <w:t xml:space="preserve">民政信息公开力度加大。主动公开和依申请公开工作机制，补充完善政府信息发布协调机制、公开保密审查、政府信息公开申请和投诉举报受理机制。建立政府信息公开工作跟踪检查机制，定期通报各单位信息公开工作及制度落实情况。及时对照上级部门发布的信息公开相关文件精神完善现有制度内容，定期对照考核目标开展自查、互查活动，同时接受社会各界和广大群众的监督，多种渠道征求企业经济实体、社会公众、人大代表和政协委员对我局政府信息公开工作的意见，其中有效合理的建议都在工作改进过程中得到贯穿落实。</w:t>
      </w:r>
    </w:p>
    <w:p>
      <w:pPr>
        <w:ind w:left="0" w:right="0" w:firstLine="560"/>
        <w:spacing w:before="450" w:after="450" w:line="312" w:lineRule="auto"/>
      </w:pPr>
      <w:r>
        <w:rPr>
          <w:rFonts w:ascii="宋体" w:hAnsi="宋体" w:eastAsia="宋体" w:cs="宋体"/>
          <w:color w:val="000"/>
          <w:sz w:val="28"/>
          <w:szCs w:val="28"/>
        </w:rPr>
        <w:t xml:space="preserve">&gt;四、规范执法行为，强化效能建设</w:t>
      </w:r>
    </w:p>
    <w:p>
      <w:pPr>
        <w:ind w:left="0" w:right="0" w:firstLine="560"/>
        <w:spacing w:before="450" w:after="450" w:line="312" w:lineRule="auto"/>
      </w:pPr>
      <w:r>
        <w:rPr>
          <w:rFonts w:ascii="宋体" w:hAnsi="宋体" w:eastAsia="宋体" w:cs="宋体"/>
          <w:color w:val="000"/>
          <w:sz w:val="28"/>
          <w:szCs w:val="28"/>
        </w:rPr>
        <w:t xml:space="preserve">在认真实施普法工作中，着力提高全局执法人员的依法行政水平，加强机关效能建设，树立公正廉洁的执法形象;结合文明评议行风、优化政务环境的“双评”活动，坚持落实机关效能建设十项制度和政务公开各项制度根据《行政许可法》要求，对民政法律法规、行政审批事项进行了清理;向社会公布了县民政局对外服务承诺;严格落实了行政处罚依法集体研究、逐级审批，罚缴分离制度;对机关效能建设实行日常督导检查，使机关形象、办事效益有明显进步;县行政服务中心民政服务窗口落实首席代表制，婚姻登记、收养全部集中统一到窗口;全局设立政务公开栏，民政行政执法管理、服务内容、标准、办结时限全部公开，充分发挥新闻媒体、社会各界对民政行政执法监督作用;社会各界对民政行政执法工作意见和服务咨询随时可以通过县民政局网站、热线举报电话等多渠道查询、投诉;对市民群众反馈的问题建立了查处责任制度，回复反馈查处情况制度;今年受理各类信件、电话投诉共计件(含热线)，全部按规定办结。全局无重大责任事故和安全生产事故，达到了推进实施依法治县、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三)积极开展环境普法工作，提高公众的民政法律意识。积极开展环境普法工作，提高公众的民政法律意识。结合“”减灾日、“”全国法制宣传日等大型主题活动，不断提高公民的民政法治理念和素质;抓好以领导干部为龙头的重点对象法制工作，结合“一学三讲”活动，不断增强普法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&gt;一、主要举措和成效亮点</w:t>
      </w:r>
    </w:p>
    <w:p>
      <w:pPr>
        <w:ind w:left="0" w:right="0" w:firstLine="560"/>
        <w:spacing w:before="450" w:after="450" w:line="312" w:lineRule="auto"/>
      </w:pPr>
      <w:r>
        <w:rPr>
          <w:rFonts w:ascii="宋体" w:hAnsi="宋体" w:eastAsia="宋体" w:cs="宋体"/>
          <w:color w:val="000"/>
          <w:sz w:val="28"/>
          <w:szCs w:val="28"/>
        </w:rPr>
        <w:t xml:space="preserve">（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&gt;二、存在不足和原因</w:t>
      </w:r>
    </w:p>
    <w:p>
      <w:pPr>
        <w:ind w:left="0" w:right="0" w:firstLine="560"/>
        <w:spacing w:before="450" w:after="450" w:line="312" w:lineRule="auto"/>
      </w:pPr>
      <w:r>
        <w:rPr>
          <w:rFonts w:ascii="宋体" w:hAnsi="宋体" w:eastAsia="宋体" w:cs="宋体"/>
          <w:color w:val="000"/>
          <w:sz w:val="28"/>
          <w:szCs w:val="28"/>
        </w:rPr>
        <w:t xml:space="preserve">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&gt;四、下一年度工作主要安排</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完善公众参与机制工作总结11</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完善公众参与机制工作总结12</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xx年创建将推行新办法，所以20xx年各地要能创则创，加快推进。</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完善公众参与机制工作总结13</w:t>
      </w:r>
    </w:p>
    <w:p>
      <w:pPr>
        <w:ind w:left="0" w:right="0" w:firstLine="560"/>
        <w:spacing w:before="450" w:after="450" w:line="312" w:lineRule="auto"/>
      </w:pPr>
      <w:r>
        <w:rPr>
          <w:rFonts w:ascii="宋体" w:hAnsi="宋体" w:eastAsia="宋体" w:cs="宋体"/>
          <w:color w:val="000"/>
          <w:sz w:val="28"/>
          <w:szCs w:val="28"/>
        </w:rPr>
        <w:t xml:space="preserve">市环保局年终工作总结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省厅的正确领导下，我局深入贯彻落实国家及省市有关决策部署，面对压力奋力前行，紧盯目标克难攻坚，全市生态环境质量持续改善，公众满意度进一步提升。大气优良率，同比提高个百分点，浓度下降，下降幅度全省第一;跨行政区域交接断面水质达标率为，总体评价为优秀，全市平原河网氨氮和总磷同比下降14%和，高锰酸盐指数稳定在三类水，饮用水源地水质达标率100%;市区区域噪声和城市道路交通噪声分别下降和分贝;公众对生态环境满意度较上年度提升个百分点，提升幅度，增幅居全省第一。</w:t>
      </w:r>
    </w:p>
    <w:p>
      <w:pPr>
        <w:ind w:left="0" w:right="0" w:firstLine="560"/>
        <w:spacing w:before="450" w:after="450" w:line="312" w:lineRule="auto"/>
      </w:pPr>
      <w:r>
        <w:rPr>
          <w:rFonts w:ascii="宋体" w:hAnsi="宋体" w:eastAsia="宋体" w:cs="宋体"/>
          <w:color w:val="000"/>
          <w:sz w:val="28"/>
          <w:szCs w:val="28"/>
        </w:rPr>
        <w:t xml:space="preserve">(一)围绕两美建设，生态创模在攻坚破难中实现提升</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宋体" w:hAnsi="宋体" w:eastAsia="宋体" w:cs="宋体"/>
          <w:color w:val="000"/>
          <w:sz w:val="28"/>
          <w:szCs w:val="28"/>
        </w:rPr>
        <w:t xml:space="preserve">(二)着眼标本兼治，治污减排在严督重推中得到突破</w:t>
      </w:r>
    </w:p>
    <w:p>
      <w:pPr>
        <w:ind w:left="0" w:right="0" w:firstLine="560"/>
        <w:spacing w:before="450" w:after="450" w:line="312" w:lineRule="auto"/>
      </w:pPr>
      <w:r>
        <w:rPr>
          <w:rFonts w:ascii="宋体" w:hAnsi="宋体" w:eastAsia="宋体" w:cs="宋体"/>
          <w:color w:val="000"/>
          <w:sz w:val="28"/>
          <w:szCs w:val="28"/>
        </w:rPr>
        <w:t xml:space="preserve">一是强势推进污染减排。编制《20_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_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_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_—20_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宋体" w:hAnsi="宋体" w:eastAsia="宋体" w:cs="宋体"/>
          <w:color w:val="000"/>
          <w:sz w:val="28"/>
          <w:szCs w:val="28"/>
        </w:rPr>
        <w:t xml:space="preserve">(三)坚持铁腕执法，环境监管在动真碰硬中凸显成效</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560"/>
        <w:spacing w:before="450" w:after="450" w:line="312" w:lineRule="auto"/>
      </w:pPr>
      <w:r>
        <w:rPr>
          <w:rFonts w:ascii="宋体" w:hAnsi="宋体" w:eastAsia="宋体" w:cs="宋体"/>
          <w:color w:val="000"/>
          <w:sz w:val="28"/>
          <w:szCs w:val="28"/>
        </w:rPr>
        <w:t xml:space="preserve">(四)着力民生导向，环境管理在创新服务中完善提高</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宋体" w:hAnsi="宋体" w:eastAsia="宋体" w:cs="宋体"/>
          <w:color w:val="000"/>
          <w:sz w:val="28"/>
          <w:szCs w:val="28"/>
        </w:rPr>
        <w:t xml:space="preserve">(五)强化自身建设，队伍形象在践行群众路线中不断提升</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20_年，是我市完成“十二五”减排任务和环境目标的决战之年，是新环保法实施的起步之年，是实施“五水共治”的关键之年，也是温州创国模的冲刺之年。</w:t>
      </w:r>
    </w:p>
    <w:p>
      <w:pPr>
        <w:ind w:left="0" w:right="0" w:firstLine="560"/>
        <w:spacing w:before="450" w:after="450" w:line="312" w:lineRule="auto"/>
      </w:pPr>
      <w:r>
        <w:rPr>
          <w:rFonts w:ascii="宋体" w:hAnsi="宋体" w:eastAsia="宋体" w:cs="宋体"/>
          <w:color w:val="000"/>
          <w:sz w:val="28"/>
          <w:szCs w:val="28"/>
        </w:rPr>
        <w:t xml:space="preserve">20_年全市生态环保工作总体思路：认真贯彻落实党的十八届三中、四中全会精神和市委、市政府、省厅重要部署，以贯彻实施市委提出的生态化战略为统领，以加快改善城乡生态环境质量为核心，以打造法治环保、民生环保、公众环保为目标，以创建国家环保模范城市为总抓手，持续加大污染整治和生态建设力度，加快解决突出环境问题，夯实环境管理工作基础，发挥环保工作在“两美温州”建设中的重要作用。</w:t>
      </w:r>
    </w:p>
    <w:p>
      <w:pPr>
        <w:ind w:left="0" w:right="0" w:firstLine="560"/>
        <w:spacing w:before="450" w:after="450" w:line="312" w:lineRule="auto"/>
      </w:pPr>
      <w:r>
        <w:rPr>
          <w:rFonts w:ascii="宋体" w:hAnsi="宋体" w:eastAsia="宋体" w:cs="宋体"/>
          <w:color w:val="000"/>
          <w:sz w:val="28"/>
          <w:szCs w:val="28"/>
        </w:rPr>
        <w:t xml:space="preserve">20_年全市环保工作的主要目标：全市大气环境质量进一步好转，全市空气优良率80%以上，全市交接断面水质达标率达80%以上，饮用水源达标率100%，平原河网主要污染物指标继续下降，全面完成十二五减排任务。</w:t>
      </w:r>
    </w:p>
    <w:p>
      <w:pPr>
        <w:ind w:left="0" w:right="0" w:firstLine="560"/>
        <w:spacing w:before="450" w:after="450" w:line="312" w:lineRule="auto"/>
      </w:pPr>
      <w:r>
        <w:rPr>
          <w:rFonts w:ascii="宋体" w:hAnsi="宋体" w:eastAsia="宋体" w:cs="宋体"/>
          <w:color w:val="000"/>
          <w:sz w:val="28"/>
          <w:szCs w:val="28"/>
        </w:rPr>
        <w:t xml:space="preserve">(一)开展创模攻坚行动，提升城市环境品质</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_年创建将推行新办法，所以20_年各地要能创则创，加快推进。</w:t>
      </w:r>
    </w:p>
    <w:p>
      <w:pPr>
        <w:ind w:left="0" w:right="0" w:firstLine="560"/>
        <w:spacing w:before="450" w:after="450" w:line="312" w:lineRule="auto"/>
      </w:pPr>
      <w:r>
        <w:rPr>
          <w:rFonts w:ascii="宋体" w:hAnsi="宋体" w:eastAsia="宋体" w:cs="宋体"/>
          <w:color w:val="000"/>
          <w:sz w:val="28"/>
          <w:szCs w:val="28"/>
        </w:rPr>
        <w:t xml:space="preserve">(二)解决环境突出问题，提升民生环保成效</w:t>
      </w:r>
    </w:p>
    <w:p>
      <w:pPr>
        <w:ind w:left="0" w:right="0" w:firstLine="560"/>
        <w:spacing w:before="450" w:after="450" w:line="312" w:lineRule="auto"/>
      </w:pPr>
      <w:r>
        <w:rPr>
          <w:rFonts w:ascii="宋体" w:hAnsi="宋体" w:eastAsia="宋体" w:cs="宋体"/>
          <w:color w:val="000"/>
          <w:sz w:val="28"/>
          <w:szCs w:val="28"/>
        </w:rPr>
        <w:t xml:space="preserve">一是以确保环境安全为底线，加强重点领域监管和整治。督促实施泽雅等6座饮用水源地整治方案，建立健全县级以上集中式饮用水源地定期巡查制度，实施隐患销号管理，对各类隐患做到及时排查整治，确保饮用水源100%达标。加强重点污染源日常监管和风险评估，落实环境事故防范和应急措施，提升环境应急能力，全力抓好化学品环境风险防控责任落实，确保不发生重大环境事件及重大群体性事件。完善危废全过程、信息化监管系统，督促综合材料生态处置中心加快投入试运行和天长岭综合垃圾卫生填埋场等环保设施建设，有效解决医废、飞灰等危废处置难。加强重金属污染防治，减少重金属排放。开展污染场地排查摸底，扩大土壤污染防治工作试点。加强核与辐射环境管理，切实落实各项防控措施。</w:t>
      </w:r>
    </w:p>
    <w:p>
      <w:pPr>
        <w:ind w:left="0" w:right="0" w:firstLine="560"/>
        <w:spacing w:before="450" w:after="450" w:line="312" w:lineRule="auto"/>
      </w:pPr>
      <w:r>
        <w:rPr>
          <w:rFonts w:ascii="宋体" w:hAnsi="宋体" w:eastAsia="宋体" w:cs="宋体"/>
          <w:color w:val="000"/>
          <w:sz w:val="28"/>
          <w:szCs w:val="28"/>
        </w:rPr>
        <w:t xml:space="preserve">二是以控制指数为核心，深化大气污染防治。20_年大气考核将列入当地政府重点考核考绩。要开展大气复合污染态势特征评估，建立主要大气污染物排放清单。根据大气防治规划深入实施六大行动，发挥相关部门牵头作用。扩大建成区的禁燃范围，督促推进燃煤锅炉淘汰和能源结构调整，推动省级以上工业园区集中供热设施建设。全面完成黄标车和老旧车辆淘汰任务。强化工业有机废气治理技术支撑，完成炼化与化工、涂装、合成革、生活服务业有机废气整治，基本完成各县(市)建成区内大气重污染企业关停或搬迁。重点控制城市扬尘，推进标准化绿色工地创建，开展渣土运输专项整治，加强道路扬尘治理，全面完成县以上城市城区餐饮油烟治理，严厉打击露天焚烧垃圾等行为。进一步加强农村农业废气控制。</w:t>
      </w:r>
    </w:p>
    <w:p>
      <w:pPr>
        <w:ind w:left="0" w:right="0" w:firstLine="560"/>
        <w:spacing w:before="450" w:after="450" w:line="312" w:lineRule="auto"/>
      </w:pPr>
      <w:r>
        <w:rPr>
          <w:rFonts w:ascii="宋体" w:hAnsi="宋体" w:eastAsia="宋体" w:cs="宋体"/>
          <w:color w:val="000"/>
          <w:sz w:val="28"/>
          <w:szCs w:val="28"/>
        </w:rPr>
        <w:t xml:space="preserve">三是以“五水共治”为抓手，加大水环境污染治理。加强涉水污染源管理，推进涉水工业企业纳管排放。制订温瑞塘河整治年度目标任务，进一步健全塘河整治工作定期考核排名通报制度，督促相关责任部门加强对温瑞塘河保护区红绿蓝“三线”管理。加强水质考核，督促各地开展涉水排放口专项调查，建档入册，对主城区15个塘河劣五类水质站位进行综合施策、限时提升。结合“夜游塘河、月光经济”总体部署，打造主塘河景观亮点工程，督促推进滨水公园、绿道网建设。加快推进鳌江流域治理，建立和完善平阳、苍南两县跨界河流联合防控工作机制，全力开展江口渡国控断面水质改善专项研究和达标提升工作。</w:t>
      </w:r>
    </w:p>
    <w:p>
      <w:pPr>
        <w:ind w:left="0" w:right="0" w:firstLine="560"/>
        <w:spacing w:before="450" w:after="450" w:line="312" w:lineRule="auto"/>
      </w:pPr>
      <w:r>
        <w:rPr>
          <w:rFonts w:ascii="宋体" w:hAnsi="宋体" w:eastAsia="宋体" w:cs="宋体"/>
          <w:color w:val="000"/>
          <w:sz w:val="28"/>
          <w:szCs w:val="28"/>
        </w:rPr>
        <w:t xml:space="preserve">四是以建治并举为原则，着力解决区域环境突出问题。按照全覆盖、出精品、抓长效的要求，组织开展新一轮“四边三化”行动，全面整治“四边区域”环境问题。全面完成全市20个乡镇(街道)的环境整治，切实解决一批影响城乡面貌的突出环境问题。开展农村环境质量监测试点。加强重点工业园区环境管理，按照重点示范、逐步推进的原则，对环境问题突出的工业园区或集聚区，开展整治提升和生态化改造。加强工业固废管理，健全相应管理机制，拓展市场化终端处置渠道，有效解决鹿城双屿、瓯海仙岩等地工业垃圾围城问题。</w:t>
      </w:r>
    </w:p>
    <w:p>
      <w:pPr>
        <w:ind w:left="0" w:right="0" w:firstLine="560"/>
        <w:spacing w:before="450" w:after="450" w:line="312" w:lineRule="auto"/>
      </w:pPr>
      <w:r>
        <w:rPr>
          <w:rFonts w:ascii="宋体" w:hAnsi="宋体" w:eastAsia="宋体" w:cs="宋体"/>
          <w:color w:val="000"/>
          <w:sz w:val="28"/>
          <w:szCs w:val="28"/>
        </w:rPr>
        <w:t xml:space="preserve">(三)强化污染减排措施，形成环境倒逼机制</w:t>
      </w:r>
    </w:p>
    <w:p>
      <w:pPr>
        <w:ind w:left="0" w:right="0" w:firstLine="560"/>
        <w:spacing w:before="450" w:after="450" w:line="312" w:lineRule="auto"/>
      </w:pPr>
      <w:r>
        <w:rPr>
          <w:rFonts w:ascii="宋体" w:hAnsi="宋体" w:eastAsia="宋体" w:cs="宋体"/>
          <w:color w:val="000"/>
          <w:sz w:val="28"/>
          <w:szCs w:val="28"/>
        </w:rPr>
        <w:t xml:space="preserve">一是全面完成污染减排任务。20_年是温州污染减排的决战之年。要按照温州“十二五”四项主要污染物减排计划，完善方案，落实责任，大力推进重点减排项目建设。重点推进温州南片等市县两级7个在建污水处理厂的建成投用并产生减排效应，加快各地截污纳管工程建设进度，有效解决污水处理厂运行负荷不足的.问题，计划全市年度新增生产生活污水处理量5200万吨。实施温州3家电厂二氧化硫、氮氧化物和烟尘超低排放改造工程。完成温州经济技术开发区第二污水处理厂2万吨/日中水回用项目建设。继续推进减排监测体系建设，全面完成“十二五”减排任务。</w:t>
      </w:r>
    </w:p>
    <w:p>
      <w:pPr>
        <w:ind w:left="0" w:right="0" w:firstLine="560"/>
        <w:spacing w:before="450" w:after="450" w:line="312" w:lineRule="auto"/>
      </w:pPr>
      <w:r>
        <w:rPr>
          <w:rFonts w:ascii="宋体" w:hAnsi="宋体" w:eastAsia="宋体" w:cs="宋体"/>
          <w:color w:val="000"/>
          <w:sz w:val="28"/>
          <w:szCs w:val="28"/>
        </w:rPr>
        <w:t xml:space="preserve">二是深化重污染行业整治。完成瑞安、平阳、苍南印染园区建设和企业入园，全市合成革生产线在20_年基础上完成削减50%以上产能的任务，全面完成六大重污染行业整治扫尾工作。加强重污染行业整治后管理，打造整治标杆企业和标杆园区，对已完成整治通过验收的行业，强化标准引领，严把质量关、标准关，对整治出现反弹，关停出现死灰复燃，从严执法，倒追责任。在巩固成果的同时要深化拓展行业性整治，发挥企业积极性，利用老厂区改造、小微园建设等机遇，推进各区县发黑、酸洗、卤制品、塑编等区域性污染行业整治提升。</w:t>
      </w:r>
    </w:p>
    <w:p>
      <w:pPr>
        <w:ind w:left="0" w:right="0" w:firstLine="560"/>
        <w:spacing w:before="450" w:after="450" w:line="312" w:lineRule="auto"/>
      </w:pPr>
      <w:r>
        <w:rPr>
          <w:rFonts w:ascii="宋体" w:hAnsi="宋体" w:eastAsia="宋体" w:cs="宋体"/>
          <w:color w:val="000"/>
          <w:sz w:val="28"/>
          <w:szCs w:val="28"/>
        </w:rPr>
        <w:t xml:space="preserve">三是完善 “三位一体”环境管理制度。加强空间准入体系建设，完成全市生态环境功能区规划编制。严格落实环评政策，着力提升环评执行率，推进各类规划环评，减少环境布局性、结构性风险。加快推进总量控制制度创新，全面实行初始排污权有偿使用制度，完善排污权回购、抵押、交易机制，逐步实现市场定价。健全总量基本帐户建设，细化总量准入管理，通过总量调剂、以新替旧等措施加大对市级重点产业、新兴产业的扶持力度，助推我市产业转型升级。出台总量控制激励政策，扩大企业排污单位税收率排序范围，倒逼企业污染治理。实现市控以上企业刷卡排污系统全覆盖，提高系统运行有效性。</w:t>
      </w:r>
    </w:p>
    <w:p>
      <w:pPr>
        <w:ind w:left="0" w:right="0" w:firstLine="560"/>
        <w:spacing w:before="450" w:after="450" w:line="312" w:lineRule="auto"/>
      </w:pPr>
      <w:r>
        <w:rPr>
          <w:rFonts w:ascii="宋体" w:hAnsi="宋体" w:eastAsia="宋体" w:cs="宋体"/>
          <w:color w:val="000"/>
          <w:sz w:val="28"/>
          <w:szCs w:val="28"/>
        </w:rPr>
        <w:t xml:space="preserve">(四)全力夯实执法基础，推进法治环保建设</w:t>
      </w:r>
    </w:p>
    <w:p>
      <w:pPr>
        <w:ind w:left="0" w:right="0" w:firstLine="560"/>
        <w:spacing w:before="450" w:after="450" w:line="312" w:lineRule="auto"/>
      </w:pPr>
      <w:r>
        <w:rPr>
          <w:rFonts w:ascii="宋体" w:hAnsi="宋体" w:eastAsia="宋体" w:cs="宋体"/>
          <w:color w:val="000"/>
          <w:sz w:val="28"/>
          <w:szCs w:val="28"/>
        </w:rPr>
        <w:t xml:space="preserve">一是保持高压执法态势。认真落实好_《关于加强环保执法监察工作的通知》精神，强化亮剑意识，对环境违法行为坚持零容忍、严打击，针对重污染行业、危废、涉水企业等重点领域和部位，集中查处典型环境违法案件，按照打击一个、规范一批的原则，通过严格执法、案例警示，倒逼重污染工业园区整治和行业治理。</w:t>
      </w:r>
    </w:p>
    <w:p>
      <w:pPr>
        <w:ind w:left="0" w:right="0" w:firstLine="560"/>
        <w:spacing w:before="450" w:after="450" w:line="312" w:lineRule="auto"/>
      </w:pPr>
      <w:r>
        <w:rPr>
          <w:rFonts w:ascii="宋体" w:hAnsi="宋体" w:eastAsia="宋体" w:cs="宋体"/>
          <w:color w:val="000"/>
          <w:sz w:val="28"/>
          <w:szCs w:val="28"/>
        </w:rPr>
        <w:t xml:space="preserve">二是夯实环境管理基础。深入推进重点工业企业污染物排放稳定达标工作，全面完成第一批400多家环保手续不齐全重点工业企业的整治规范，并针对具体情况，分行业分批次推进环保手续规范化建设，提升示范一批、规范整改一批、清理关停一批，逐步夯实监管执法基础。完善排污许可证管理，按照应发尽发的原则，尽快提高工业企业持证率，探索实施以排污许可证为中心的管理机制。深化环境信用制度，强化环境信用等级评价激励约束作用。</w:t>
      </w:r>
    </w:p>
    <w:p>
      <w:pPr>
        <w:ind w:left="0" w:right="0" w:firstLine="560"/>
        <w:spacing w:before="450" w:after="450" w:line="312" w:lineRule="auto"/>
      </w:pPr>
      <w:r>
        <w:rPr>
          <w:rFonts w:ascii="宋体" w:hAnsi="宋体" w:eastAsia="宋体" w:cs="宋体"/>
          <w:color w:val="000"/>
          <w:sz w:val="28"/>
          <w:szCs w:val="28"/>
        </w:rPr>
        <w:t xml:space="preserve">三是完善监管执法机制。针对温州产业实际，开展企业现状排摸和评估，建立分类管理制度，提高重点企业监管效率。进一步强化市县两级以及环保、公安联合执法等工作机制建设，建立并完善案件移送制度，提高联合办案效率。</w:t>
      </w:r>
    </w:p>
    <w:p>
      <w:pPr>
        <w:ind w:left="0" w:right="0" w:firstLine="560"/>
        <w:spacing w:before="450" w:after="450" w:line="312" w:lineRule="auto"/>
      </w:pPr>
      <w:r>
        <w:rPr>
          <w:rFonts w:ascii="宋体" w:hAnsi="宋体" w:eastAsia="宋体" w:cs="宋体"/>
          <w:color w:val="000"/>
          <w:sz w:val="28"/>
          <w:szCs w:val="28"/>
        </w:rPr>
        <w:t xml:space="preserve">四是强化执法履职保障。针对新环保法实施后的履职要求，加大培训力度，规范执法行为，提高执法水平。加强执法装备建设，推行统一着装，完善执法条件，提高监管执法的效率和环保执法队伍形象。继续推进基层环保站所规范化建设，加强一线执法力量，实行监管重心下移，强化基层执法的人财物保障。</w:t>
      </w:r>
    </w:p>
    <w:p>
      <w:pPr>
        <w:ind w:left="0" w:right="0" w:firstLine="560"/>
        <w:spacing w:before="450" w:after="450" w:line="312" w:lineRule="auto"/>
      </w:pPr>
      <w:r>
        <w:rPr>
          <w:rFonts w:ascii="宋体" w:hAnsi="宋体" w:eastAsia="宋体" w:cs="宋体"/>
          <w:color w:val="000"/>
          <w:sz w:val="28"/>
          <w:szCs w:val="28"/>
        </w:rPr>
        <w:t xml:space="preserve">(五)完善共建共享格局，打造公众环保品牌</w:t>
      </w:r>
    </w:p>
    <w:p>
      <w:pPr>
        <w:ind w:left="0" w:right="0" w:firstLine="560"/>
        <w:spacing w:before="450" w:after="450" w:line="312" w:lineRule="auto"/>
      </w:pPr>
      <w:r>
        <w:rPr>
          <w:rFonts w:ascii="宋体" w:hAnsi="宋体" w:eastAsia="宋体" w:cs="宋体"/>
          <w:color w:val="000"/>
          <w:sz w:val="28"/>
          <w:szCs w:val="28"/>
        </w:rPr>
        <w:t xml:space="preserve">一是围绕“公众环保、倾心服务”品牌建设，加大环境宣传力度。有计划、有重点推进环境宣传，进一步形成浓厚氛围，提升公众满意度和知晓率。</w:t>
      </w:r>
    </w:p>
    <w:p>
      <w:pPr>
        <w:ind w:left="0" w:right="0" w:firstLine="560"/>
        <w:spacing w:before="450" w:after="450" w:line="312" w:lineRule="auto"/>
      </w:pPr>
      <w:r>
        <w:rPr>
          <w:rFonts w:ascii="宋体" w:hAnsi="宋体" w:eastAsia="宋体" w:cs="宋体"/>
          <w:color w:val="000"/>
          <w:sz w:val="28"/>
          <w:szCs w:val="28"/>
        </w:rPr>
        <w:t xml:space="preserve">二是完善公众参与机制。拓展公众参与渠道，健全公众诉求表达机制，深化信息公开，加强环保志愿者和民间环保组织的培育、沟通、互动、合作机制建设，引导社会各界共同推进生态环境保护，打造公众参与环保的温州亮点。</w:t>
      </w:r>
    </w:p>
    <w:p>
      <w:pPr>
        <w:ind w:left="0" w:right="0" w:firstLine="560"/>
        <w:spacing w:before="450" w:after="450" w:line="312" w:lineRule="auto"/>
      </w:pPr>
      <w:r>
        <w:rPr>
          <w:rFonts w:ascii="宋体" w:hAnsi="宋体" w:eastAsia="宋体" w:cs="宋体"/>
          <w:color w:val="000"/>
          <w:sz w:val="28"/>
          <w:szCs w:val="28"/>
        </w:rPr>
        <w:t xml:space="preserve">三是强化舆情管理。健全舆情网络，建立舆情监测管理队伍，加强舆情收集研判，开展舆情应对培训，落实新闻发言人制度，加强与本市媒体网络的沟通协调，有效掌握环保新闻舆论主动权。加强环保信访工作，及时调处涉及环境的矛盾纠纷。</w:t>
      </w:r>
    </w:p>
    <w:p>
      <w:pPr>
        <w:ind w:left="0" w:right="0" w:firstLine="560"/>
        <w:spacing w:before="450" w:after="450" w:line="312" w:lineRule="auto"/>
      </w:pPr>
      <w:r>
        <w:rPr>
          <w:rFonts w:ascii="宋体" w:hAnsi="宋体" w:eastAsia="宋体" w:cs="宋体"/>
          <w:color w:val="000"/>
          <w:sz w:val="28"/>
          <w:szCs w:val="28"/>
        </w:rPr>
        <w:t xml:space="preserve">四是推动环保第三方治理。梳理培育一批一般工业废物处置、污泥综合利用等市场化环境治理设施项目，加强指导帮扶，帮助解决企业在项目审批、建设、投运等方面存在的困难和问题，助推项目顺利实施，进一步增强环境污染第三方治理和环保设施第三方运维的市场活力。</w:t>
      </w:r>
    </w:p>
    <w:p>
      <w:pPr>
        <w:ind w:left="0" w:right="0" w:firstLine="560"/>
        <w:spacing w:before="450" w:after="450" w:line="312" w:lineRule="auto"/>
      </w:pPr>
      <w:r>
        <w:rPr>
          <w:rFonts w:ascii="宋体" w:hAnsi="宋体" w:eastAsia="宋体" w:cs="宋体"/>
          <w:color w:val="000"/>
          <w:sz w:val="28"/>
          <w:szCs w:val="28"/>
        </w:rPr>
        <w:t xml:space="preserve">(六)推进环保队伍能力建设，提高环境管理水平</w:t>
      </w:r>
    </w:p>
    <w:p>
      <w:pPr>
        <w:ind w:left="0" w:right="0" w:firstLine="560"/>
        <w:spacing w:before="450" w:after="450" w:line="312" w:lineRule="auto"/>
      </w:pPr>
      <w:r>
        <w:rPr>
          <w:rFonts w:ascii="宋体" w:hAnsi="宋体" w:eastAsia="宋体" w:cs="宋体"/>
          <w:color w:val="000"/>
          <w:sz w:val="28"/>
          <w:szCs w:val="28"/>
        </w:rPr>
        <w:t xml:space="preserve">一是提升服务水平。进一步完善权力清单、责任清单、负面清单制度，推进环评分类审批改革，实行环保审批等流程再优化。建立重要工作督查督办制度和责任追究制度，进一步建立健全服务联系基层的机制，不断提升机关效能和服务基层质量。</w:t>
      </w:r>
    </w:p>
    <w:p>
      <w:pPr>
        <w:ind w:left="0" w:right="0" w:firstLine="560"/>
        <w:spacing w:before="450" w:after="450" w:line="312" w:lineRule="auto"/>
      </w:pPr>
      <w:r>
        <w:rPr>
          <w:rFonts w:ascii="宋体" w:hAnsi="宋体" w:eastAsia="宋体" w:cs="宋体"/>
          <w:color w:val="000"/>
          <w:sz w:val="28"/>
          <w:szCs w:val="28"/>
        </w:rPr>
        <w:t xml:space="preserve">二是推进智慧环保建设。优化信息化管理机制，探索建立环境监控指挥中心制度，加强对信息化建设和管理的统筹指导。着力开展信息化管理平台建设，整合已有资源，规范运行制度，提升管理效能。要强化市县两级联动，推进智慧环保建设。</w:t>
      </w:r>
    </w:p>
    <w:p>
      <w:pPr>
        <w:ind w:left="0" w:right="0" w:firstLine="560"/>
        <w:spacing w:before="450" w:after="450" w:line="312" w:lineRule="auto"/>
      </w:pPr>
      <w:r>
        <w:rPr>
          <w:rFonts w:ascii="宋体" w:hAnsi="宋体" w:eastAsia="宋体" w:cs="宋体"/>
          <w:color w:val="000"/>
          <w:sz w:val="28"/>
          <w:szCs w:val="28"/>
        </w:rPr>
        <w:t xml:space="preserve">三是加强科研能力建设。以“全省监测时效第一站”为目标，加大市监测站能力建设，完善监测流程、优化监测服务、加强质量管理，进一步提效提速。推进环科院改革转型，加强环境科研能力建设。推进环评评估制度建设，提高评估工作的透明度和规范性。</w:t>
      </w:r>
    </w:p>
    <w:p>
      <w:pPr>
        <w:ind w:left="0" w:right="0" w:firstLine="560"/>
        <w:spacing w:before="450" w:after="450" w:line="312" w:lineRule="auto"/>
      </w:pPr>
      <w:r>
        <w:rPr>
          <w:rFonts w:ascii="宋体" w:hAnsi="宋体" w:eastAsia="宋体" w:cs="宋体"/>
          <w:color w:val="000"/>
          <w:sz w:val="28"/>
          <w:szCs w:val="28"/>
        </w:rPr>
        <w:t xml:space="preserve">四是加强党风廉政和作风效能建设。认真落实党风廉政建设主体责任，建立完善“党组统一领导，班子成员齐抓共管、纪检部门组织协调、处室单位各司其职”的工作机制。纪检监察要按“三转”要求认真落实监督责任，突出执纪问责，形成严格的监督问责机制。各级领导要切实履行好“一岗双责”，抓好职责范围内的党风廉政，抓好下属干部职工的廉政教育提醒。要严格执行中央和省市委作风建设要求，巩固和拓展党的路线教育实践活动成果，强化正风肃纪力度，解决“四风”和“四不”问题。紧扣“环保八项权力”等重点岗位和关键环节，抓好权力风险防控，实施利益冲突回避。高度重视基层作风建设，扎实开展万人评议工作，打造业务过硬、素质过硬、廉洁过硬的环保队伍。</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完善公众参与机制工作总结14</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2025-06-19T11:40:58+08:00</dcterms:created>
  <dcterms:modified xsi:type="dcterms:W3CDTF">2025-06-19T11:40:58+08:00</dcterms:modified>
</cp:coreProperties>
</file>

<file path=docProps/custom.xml><?xml version="1.0" encoding="utf-8"?>
<Properties xmlns="http://schemas.openxmlformats.org/officeDocument/2006/custom-properties" xmlns:vt="http://schemas.openxmlformats.org/officeDocument/2006/docPropsVTypes"/>
</file>