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森林防火专项行动工作总结</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森林防火专项行动工作总结5篇认真部署、做好森林防火宣传，努力提高群众森林防火自律意识。抓好重要防火时期的突击宣传，精心组织宣传资料，下面是小编为大家带来的森林防火专项行动工作总结5篇，希望大家能够喜欢!森林防火专项行动工作总结（篇1）为了进...</w:t>
      </w:r>
    </w:p>
    <w:p>
      <w:pPr>
        <w:ind w:left="0" w:right="0" w:firstLine="560"/>
        <w:spacing w:before="450" w:after="450" w:line="312" w:lineRule="auto"/>
      </w:pPr>
      <w:r>
        <w:rPr>
          <w:rFonts w:ascii="宋体" w:hAnsi="宋体" w:eastAsia="宋体" w:cs="宋体"/>
          <w:color w:val="000"/>
          <w:sz w:val="28"/>
          <w:szCs w:val="28"/>
        </w:rPr>
        <w:t xml:space="preserve">森林防火专项行动工作总结5篇</w:t>
      </w:r>
    </w:p>
    <w:p>
      <w:pPr>
        <w:ind w:left="0" w:right="0" w:firstLine="560"/>
        <w:spacing w:before="450" w:after="450" w:line="312" w:lineRule="auto"/>
      </w:pPr>
      <w:r>
        <w:rPr>
          <w:rFonts w:ascii="宋体" w:hAnsi="宋体" w:eastAsia="宋体" w:cs="宋体"/>
          <w:color w:val="000"/>
          <w:sz w:val="28"/>
          <w:szCs w:val="28"/>
        </w:rPr>
        <w:t xml:space="preserve">认真部署、做好森林防火宣传，努力提高群众森林防火自律意识。抓好重要防火时期的突击宣传，精心组织宣传资料，下面是小编为大家带来的森林防火专项行动工作总结5篇，希望大家能够喜欢!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__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森林防火专项行动工作总结（篇2）</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森林防火专项行动工作总结（篇3）</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五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全国公务员公同的天地www 2191。cn)</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⒈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⒉后勤保障组由副镇长刘广义担任组长，负责扑火时的后勤保障工作，成员有黄定美、张运龙。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⒊医疗救护组由副镇长王正玲担任，负责扑火时的医疗救护工作，成员有孙良金、汤贵平、张武、刘伟。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⒋督查工作组由经委副书记毛传新担任，成员有李鸿、袁国斌。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月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我镇防火工作督查组于二四年十二月二十日，对全镇个行政村的防火工作进行了检查，检查内容包括防火领导小组，扑火队的.组建，防火宣传，责任书的签发等。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二四年十二月八日晚上十时，值班室接到电话，反映远安与我镇交界处发生火情，接到电话后立即与镇指挥部副指挥长反映火情，并与天坑村联系，天坑村李荣木书记值班说已经组织人员在</w:t>
      </w:r>
    </w:p>
    <w:p>
      <w:pPr>
        <w:ind w:left="0" w:right="0" w:firstLine="560"/>
        <w:spacing w:before="450" w:after="450" w:line="312" w:lineRule="auto"/>
      </w:pPr>
      <w:r>
        <w:rPr>
          <w:rFonts w:ascii="宋体" w:hAnsi="宋体" w:eastAsia="宋体" w:cs="宋体"/>
          <w:color w:val="000"/>
          <w:sz w:val="28"/>
          <w:szCs w:val="28"/>
        </w:rPr>
        <w:t xml:space="preserve">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五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起，包括荒火1起，其余起均已查处，过火面积均不超过亩。联合村刘东梅烧田边引起火烧山，村委会按村规民约罚款元，在广播中播报，并批评教育。分乡场村赵启权烧田边罚款元，赔偿山主元损失。天坑向某写检讨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二五年比二四年度减少森林火警起，大大降低了火警次数，同比下降次数，损失面积减少亩。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二五年的防火工作，全镇上下认真落实责任制，广泛深入开展防火宣传，狠抓措施的落实，加大对火灾案件的查处力度，取得了一定的成绩，同时也存在以下问题。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森林防火专项行动工作总结（篇4）</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__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在20__年度的防火工作中，由于领导重视，措施得力，我乡没有发生森林火灾和火警，确保了我乡的林业经济和生态环境不受破坏。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__个;致学生家长通知书7500份;发放并粘贴《保山市隆阳区森林防火戒严令》200份、《保山市隆阳区人民政府关于切实加强清明节期间森林防火工作的通知》100份、《云南省20__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2025-06-17T12:15:48+08:00</dcterms:created>
  <dcterms:modified xsi:type="dcterms:W3CDTF">2025-06-17T12:15:48+08:00</dcterms:modified>
</cp:coreProperties>
</file>

<file path=docProps/custom.xml><?xml version="1.0" encoding="utf-8"?>
<Properties xmlns="http://schemas.openxmlformats.org/officeDocument/2006/custom-properties" xmlns:vt="http://schemas.openxmlformats.org/officeDocument/2006/docPropsVTypes"/>
</file>