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2024年乡村振兴干部工作总结(通用12篇)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以下是为大家整理的关于2024年乡村振兴干部工作总结的文章12篇 ,欢迎品鉴！2024年乡村振兴干部工作总结篇1　　自10月份以来，在同步小康驻村工作组和沫阳镇党委、政府的领导帮助下，与其他工作队员和村干部一道，坚持理论业务知识学习...</w:t>
      </w:r>
    </w:p>
    <w:p>
      <w:pPr>
        <w:ind w:left="0" w:right="0" w:firstLine="560"/>
        <w:spacing w:before="450" w:after="450" w:line="312" w:lineRule="auto"/>
      </w:pPr>
      <w:r>
        <w:rPr>
          <w:rFonts w:ascii="宋体" w:hAnsi="宋体" w:eastAsia="宋体" w:cs="宋体"/>
          <w:color w:val="000"/>
          <w:sz w:val="28"/>
          <w:szCs w:val="28"/>
        </w:rPr>
        <w:t xml:space="preserve">*** 以下是为大家整理的关于2024年乡村振兴干部工作总结的文章12篇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2024年乡村振兴干部工作总结篇1</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2024年乡村振兴干部工作总结篇2</w:t>
      </w:r>
    </w:p>
    <w:p>
      <w:pPr>
        <w:ind w:left="0" w:right="0" w:firstLine="560"/>
        <w:spacing w:before="450" w:after="450" w:line="312" w:lineRule="auto"/>
      </w:pPr>
      <w:r>
        <w:rPr>
          <w:rFonts w:ascii="宋体" w:hAnsi="宋体" w:eastAsia="宋体" w:cs="宋体"/>
          <w:color w:val="000"/>
          <w:sz w:val="28"/>
          <w:szCs w:val="28"/>
        </w:rPr>
        <w:t xml:space="preserve">　　《关于向重点乡村持续选派驻村第一书记和工作队的意见》要求健全常态化驻村工作机制，为全面推进乡村振兴、巩固拓展脱贫攻坚成果提供坚强组织保证和干部人才支持。驻村干部将作为乡村振兴的中坚力量，继续派往各乡村岗位，发挥好领跑示范带头作用，推动乡村实现组织、人才、产业等全面振兴。</w:t>
      </w:r>
    </w:p>
    <w:p>
      <w:pPr>
        <w:ind w:left="0" w:right="0" w:firstLine="560"/>
        <w:spacing w:before="450" w:after="450" w:line="312" w:lineRule="auto"/>
      </w:pPr>
      <w:r>
        <w:rPr>
          <w:rFonts w:ascii="宋体" w:hAnsi="宋体" w:eastAsia="宋体" w:cs="宋体"/>
          <w:color w:val="000"/>
          <w:sz w:val="28"/>
          <w:szCs w:val="28"/>
        </w:rPr>
        <w:t xml:space="preserve">　　全面实施乡村振兴战略的深度、广度、难度不亚于脱贫攻坚。“胜非其难也，持之者其难也”。当前，我们既要持续巩固脱贫攻坚成果，也要推动脱贫攻坚与乡村振兴实现有效衔接，持续选派驻村干部是贯彻落实上级决策部署的具体实践，也是持续巩固脱贫攻坚成果的必然要求和推动乡村全面振兴的现实需要。这是历史和人民赋予驻村干部的光荣使命，也是党和政府交予驻村干部的时代重任。</w:t>
      </w:r>
    </w:p>
    <w:p>
      <w:pPr>
        <w:ind w:left="0" w:right="0" w:firstLine="560"/>
        <w:spacing w:before="450" w:after="450" w:line="312" w:lineRule="auto"/>
      </w:pPr>
      <w:r>
        <w:rPr>
          <w:rFonts w:ascii="宋体" w:hAnsi="宋体" w:eastAsia="宋体" w:cs="宋体"/>
          <w:color w:val="000"/>
          <w:sz w:val="28"/>
          <w:szCs w:val="28"/>
        </w:rPr>
        <w:t xml:space="preserve">　　使命呼唤担当，实干成就伟业。驻村干部要收拾行囊，整装待发，以在岗1分秒，尽职60秒的尽业精神，紧紧围绕“产业兴旺、生态宜居、乡村文明、治理有效、生活富裕”总要求,苦干、巧干加实干，争做乡村振兴工作的排头兵，</w:t>
      </w:r>
    </w:p>
    <w:p>
      <w:pPr>
        <w:ind w:left="0" w:right="0" w:firstLine="560"/>
        <w:spacing w:before="450" w:after="450" w:line="312" w:lineRule="auto"/>
      </w:pPr>
      <w:r>
        <w:rPr>
          <w:rFonts w:ascii="宋体" w:hAnsi="宋体" w:eastAsia="宋体" w:cs="宋体"/>
          <w:color w:val="000"/>
          <w:sz w:val="28"/>
          <w:szCs w:val="28"/>
        </w:rPr>
        <w:t xml:space="preserve">　　一要提高政治站位，深刻认识开展乡村振兴工作的重要意义。要理清工作思路、找准方法路径，适应新形势、学习新政策、提升新能力，掌握做好乡村振兴的工作方法。二要强化学思践悟，切实提高乡村振兴工作的能力本领。要提高学习的针对性和实效性，全面领会学、突出重点学、掌握方法学，做到学深悟透，提升为民服务能力。三要聚焦重点任务，扎实履行乡村振兴工作职能职责。要主动调整心态、进入状态，细化任务分解、找准职责定位，迅速转变角色、坚守为民情怀，务实工作作风、严守纪律规矩，在全面推进乡村振兴中实现自我价值。</w:t>
      </w:r>
    </w:p>
    <w:p>
      <w:pPr>
        <w:ind w:left="0" w:right="0" w:firstLine="560"/>
        <w:spacing w:before="450" w:after="450" w:line="312" w:lineRule="auto"/>
      </w:pPr>
      <w:r>
        <w:rPr>
          <w:rFonts w:ascii="宋体" w:hAnsi="宋体" w:eastAsia="宋体" w:cs="宋体"/>
          <w:color w:val="000"/>
          <w:sz w:val="28"/>
          <w:szCs w:val="28"/>
        </w:rPr>
        <w:t xml:space="preserve">　　征途漫漫，惟有奋斗。广大驻村干部要用心、用情、用力做好驻村帮扶工作，赓续脱贫攻坚精神，争做“攻坚克难、开拓创新、不负人民”的表率，持续巩固拓展脱贫攻坚成果，当好引领乡村振兴工作的“排头兵”，为乡村振兴发展继续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2024年乡村振兴干部工作总结篇3</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2024年乡村振兴干部工作总结篇4</w:t>
      </w:r>
    </w:p>
    <w:p>
      <w:pPr>
        <w:ind w:left="0" w:right="0" w:firstLine="560"/>
        <w:spacing w:before="450" w:after="450" w:line="312" w:lineRule="auto"/>
      </w:pPr>
      <w:r>
        <w:rPr>
          <w:rFonts w:ascii="宋体" w:hAnsi="宋体" w:eastAsia="宋体" w:cs="宋体"/>
          <w:color w:val="000"/>
          <w:sz w:val="28"/>
          <w:szCs w:val="28"/>
        </w:rPr>
        <w:t xml:space="preserve">　　2024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宋体" w:hAnsi="宋体" w:eastAsia="宋体" w:cs="宋体"/>
          <w:color w:val="000"/>
          <w:sz w:val="28"/>
          <w:szCs w:val="28"/>
        </w:rPr>
        <w:t xml:space="preserve">关于乡村振兴工作汇报第2篇</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　&gt;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&gt;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宋体" w:hAnsi="宋体" w:eastAsia="宋体" w:cs="宋体"/>
          <w:color w:val="000"/>
          <w:sz w:val="28"/>
          <w:szCs w:val="28"/>
        </w:rPr>
        <w:t xml:space="preserve">关于乡村振兴工作汇报第3篇</w:t>
      </w:r>
    </w:p>
    <w:p>
      <w:pPr>
        <w:ind w:left="0" w:right="0" w:firstLine="560"/>
        <w:spacing w:before="450" w:after="450" w:line="312" w:lineRule="auto"/>
      </w:pPr>
      <w:r>
        <w:rPr>
          <w:rFonts w:ascii="宋体" w:hAnsi="宋体" w:eastAsia="宋体" w:cs="宋体"/>
          <w:color w:val="000"/>
          <w:sz w:val="28"/>
          <w:szCs w:val="28"/>
        </w:rPr>
        <w:t xml:space="preserve">　　2024年，县人社局在实施乡村振兴战略工作中，紧紧立足部门职能，突出乡村就业创业、乡村社会保障、乡村人才振兴、农民工权益保障等工作，抓重点、补短板、强弱项，推动实现农村人力资源和社会保障水平进一步提升，今年6月，我局“三农”工作获“县先进集体”称号。</w:t>
      </w:r>
    </w:p>
    <w:p>
      <w:pPr>
        <w:ind w:left="0" w:right="0" w:firstLine="560"/>
        <w:spacing w:before="450" w:after="450" w:line="312" w:lineRule="auto"/>
      </w:pPr>
      <w:r>
        <w:rPr>
          <w:rFonts w:ascii="宋体" w:hAnsi="宋体" w:eastAsia="宋体" w:cs="宋体"/>
          <w:color w:val="000"/>
          <w:sz w:val="28"/>
          <w:szCs w:val="28"/>
        </w:rPr>
        <w:t xml:space="preserve">　　(一)实施“乡村就业创业提升行动”惠民生。</w:t>
      </w:r>
    </w:p>
    <w:p>
      <w:pPr>
        <w:ind w:left="0" w:right="0" w:firstLine="560"/>
        <w:spacing w:before="450" w:after="450" w:line="312" w:lineRule="auto"/>
      </w:pPr>
      <w:r>
        <w:rPr>
          <w:rFonts w:ascii="宋体" w:hAnsi="宋体" w:eastAsia="宋体" w:cs="宋体"/>
          <w:color w:val="000"/>
          <w:sz w:val="28"/>
          <w:szCs w:val="28"/>
        </w:rPr>
        <w:t xml:space="preserve">　　大力推荐外出就业。先后举办“春风行动”等各类招聘会12(场)次，组织企业1836余家，提供就业岗位12.8万个，达成意向性协议1.32万人，城镇新增就业5623人，城镇登记失业率3.8%，不断满足了农村不同群体的就业意愿。积极推动回引就业。充分利用同城化、双城经济圈等契机，大力推进区域劳务合作，扎实开展农民工安全有序返岗“春风行动”，转移输出农村劳动力52.5万人，帮助技能人才本地回引就业，促进农民工县内就业1.24万人，支持大学生、返乡人员回乡创业653人，协助园区鸿星尔克、三宝、季茜等企业招聘员工4000余人，顺利复工复产。全面落实就业扶贫任务。创建就业扶贫基地3个、就业扶贫车间10个，安置贫困劳动力369名;开发就业扶贫公益性岗位1514个。今年6月，县农民工转移就业工作获省委、省政府表彰。</w:t>
      </w:r>
    </w:p>
    <w:p>
      <w:pPr>
        <w:ind w:left="0" w:right="0" w:firstLine="560"/>
        <w:spacing w:before="450" w:after="450" w:line="312" w:lineRule="auto"/>
      </w:pPr>
      <w:r>
        <w:rPr>
          <w:rFonts w:ascii="宋体" w:hAnsi="宋体" w:eastAsia="宋体" w:cs="宋体"/>
          <w:color w:val="000"/>
          <w:sz w:val="28"/>
          <w:szCs w:val="28"/>
        </w:rPr>
        <w:t xml:space="preserve">　　(二)实施“乡村社会保障提升行动”增福祉。</w:t>
      </w:r>
    </w:p>
    <w:p>
      <w:pPr>
        <w:ind w:left="0" w:right="0" w:firstLine="560"/>
        <w:spacing w:before="450" w:after="450" w:line="312" w:lineRule="auto"/>
      </w:pPr>
      <w:r>
        <w:rPr>
          <w:rFonts w:ascii="宋体" w:hAnsi="宋体" w:eastAsia="宋体" w:cs="宋体"/>
          <w:color w:val="000"/>
          <w:sz w:val="28"/>
          <w:szCs w:val="28"/>
        </w:rPr>
        <w:t xml:space="preserve">　　有效实施全民参保计划。目前，我县基本建成覆盖城乡的社会保障体系，全县城镇企业职工养老保险累计参保约8.4万人,按时足额为6.6万养老人员发放养老待遇，月发放金额为1.19亿元。城乡居民社会养老保险参保缴费24.22万人、机关事业单位养老保险参保3.09万人、工伤保险参保4.76万人、失业保险参保2.96万人。积极落实阶段性降低社会保险费率政策。为665家企业减负近2024余万元，预计全年减负2160余万元，为19500名灵活就业人员减少社保缴费1800余万元。切实发挥失业保险在稳就业中的作用。截止目前，为159户企业发放稳岗补贴，涉及职工人数9122人，补贴金额595.03万元，为企业不裁员、少裁员发挥了积极的助推作用;为102人发放技能提升补贴，补贴金额12.2万元;为10696人/次发放失业人员临时价格补贴，金额93.74万元。有序开展社会保险扶贫工作。与扶贫办、民政局建立“建档立卡未脱贫人员、低保对象、特困人员”三类困难群体信息共享机制，确保所有扶贫对象全部纳入城乡居民基本养老保险。截止目前，为符合条件的困难群体26573人代缴保费265.73万元，参保率、代缴率均达到100%。</w:t>
      </w:r>
    </w:p>
    <w:p>
      <w:pPr>
        <w:ind w:left="0" w:right="0" w:firstLine="560"/>
        <w:spacing w:before="450" w:after="450" w:line="312" w:lineRule="auto"/>
      </w:pPr>
      <w:r>
        <w:rPr>
          <w:rFonts w:ascii="宋体" w:hAnsi="宋体" w:eastAsia="宋体" w:cs="宋体"/>
          <w:color w:val="000"/>
          <w:sz w:val="28"/>
          <w:szCs w:val="28"/>
        </w:rPr>
        <w:t xml:space="preserve">　　(三)实施“乡村振兴人才支撑行动”激活力。</w:t>
      </w:r>
    </w:p>
    <w:p>
      <w:pPr>
        <w:ind w:left="0" w:right="0" w:firstLine="560"/>
        <w:spacing w:before="450" w:after="450" w:line="312" w:lineRule="auto"/>
      </w:pPr>
      <w:r>
        <w:rPr>
          <w:rFonts w:ascii="宋体" w:hAnsi="宋体" w:eastAsia="宋体" w:cs="宋体"/>
          <w:color w:val="000"/>
          <w:sz w:val="28"/>
          <w:szCs w:val="28"/>
        </w:rPr>
        <w:t xml:space="preserve">　　建强培训阵地。开展农业技能培训项目，依托全县9所公民办职业培训机构，采取集中授课与生产实习相结合的方式，确定柑橘栽培、水产养殖等多项农业产业技能培训项目，同时开展农村转移劳动能力职业技能培训，共培训农村转移劳动力5000余人。实施人才保障。为乡镇(街道)服务所、原区所在地10个中心镇以及人口较多的镇所辖社区专项配置一类全日制公益性岗位人员87名，招募3个“三支一扶”大学生，进一步提升了服务基层水平，提高了基层群众的幸福感和获得感。加强人才培育。组织参加第四届“中国创翼”创业创新大赛赛区选拔赛暨第五届创新创业大赛，选手获一等奖1名，二等奖3名，三等奖2名。不断壮大乡镇事业单位工作人员队伍，招聘乡村教师341名、乡镇涉农岗位30名、乡镇卫生院医(护)人员21名。</w:t>
      </w:r>
    </w:p>
    <w:p>
      <w:pPr>
        <w:ind w:left="0" w:right="0" w:firstLine="560"/>
        <w:spacing w:before="450" w:after="450" w:line="312" w:lineRule="auto"/>
      </w:pPr>
      <w:r>
        <w:rPr>
          <w:rFonts w:ascii="宋体" w:hAnsi="宋体" w:eastAsia="宋体" w:cs="宋体"/>
          <w:color w:val="000"/>
          <w:sz w:val="28"/>
          <w:szCs w:val="28"/>
        </w:rPr>
        <w:t xml:space="preserve">　　(四)实施“农民工权益保障提升行动”促稳定。</w:t>
      </w:r>
    </w:p>
    <w:p>
      <w:pPr>
        <w:ind w:left="0" w:right="0" w:firstLine="560"/>
        <w:spacing w:before="450" w:after="450" w:line="312" w:lineRule="auto"/>
      </w:pPr>
      <w:r>
        <w:rPr>
          <w:rFonts w:ascii="宋体" w:hAnsi="宋体" w:eastAsia="宋体" w:cs="宋体"/>
          <w:color w:val="000"/>
          <w:sz w:val="28"/>
          <w:szCs w:val="28"/>
        </w:rPr>
        <w:t xml:space="preserve">　　强力推进农民工根治欠薪工作。发放各类宣传材料3500余份，主动检查各类用人单位85户，督促补签劳动合同510份;下达问询通知书6份，为720名劳动者追回拖欠工资795.6万元;建立农民工工资专户企业16家，涉及7460人次，累计发放农民工工资2.74亿元。妥善处理劳动人事争议案件。坚持公平公正调裁，截止目前，受理各类劳动仲裁案件61件，涉及企业、事业单位41家、劳动者61人，涉及金额224.25余万元。切实维护劳动者合法权益。组织工作专班远赴云南、福建等地，切实维护因工伤亡贫困农民工合法权益，争取抚恤金、赔偿费等282余万元。</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2024年乡村振兴干部工作总结篇5</w:t>
      </w:r>
    </w:p>
    <w:p>
      <w:pPr>
        <w:ind w:left="0" w:right="0" w:firstLine="560"/>
        <w:spacing w:before="450" w:after="450" w:line="312" w:lineRule="auto"/>
      </w:pPr>
      <w:r>
        <w:rPr>
          <w:rFonts w:ascii="宋体" w:hAnsi="宋体" w:eastAsia="宋体" w:cs="宋体"/>
          <w:color w:val="000"/>
          <w:sz w:val="28"/>
          <w:szCs w:val="28"/>
        </w:rPr>
        <w:t xml:space="preserve">　　___年，我___驻____工作队在市委驻村办、__镇党委、局领导班子的领导下，坚持以理论、“”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　　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　　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&gt;　　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___新一届领导班子深入开展学习十八届_中全会和实践科学发展观活动，增强班子的凝聚力和战斗力。帮助健全完善村级组织建设的各项规章制度，实行政务公开。强化基层党员干部的教育培训和农村党员培训、发展和管理，组织__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_中全会精神、科学发展观等国家大政方针的宣传。充分利用宣传栏、板报、党员民主会、群众座谈会等形式，积极有效地开展党的方针、法律法规、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　　三、加强自身建设，转变工作作风。</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2024年乡村振兴干部工作总结篇6</w:t>
      </w:r>
    </w:p>
    <w:p>
      <w:pPr>
        <w:ind w:left="0" w:right="0" w:firstLine="560"/>
        <w:spacing w:before="450" w:after="450" w:line="312" w:lineRule="auto"/>
      </w:pPr>
      <w:r>
        <w:rPr>
          <w:rFonts w:ascii="宋体" w:hAnsi="宋体" w:eastAsia="宋体" w:cs="宋体"/>
          <w:color w:val="000"/>
          <w:sz w:val="28"/>
          <w:szCs w:val="28"/>
        </w:rPr>
        <w:t xml:space="preserve">　　2024年以来，在县委、县政府和镇委、镇政府的坚强领导下，在挂点帮扶单位县XX、镇驻点干部、村“三委”干部大力支持和配合下，XX乡村振兴工作队坚持以习近平新时代中国特色社会主义思想为指导，围绕“产业兴旺、生态宜居、乡风文明、治理有效、生活富裕”战略目标，团结带领全村党员干部群众，锐意进取、埋头苦干，全力推进乡村振兴“十抓十好”各项工作，现将2024年工作情况汇报如下：</w:t>
      </w:r>
    </w:p>
    <w:p>
      <w:pPr>
        <w:ind w:left="0" w:right="0" w:firstLine="560"/>
        <w:spacing w:before="450" w:after="450" w:line="312" w:lineRule="auto"/>
      </w:pPr>
      <w:r>
        <w:rPr>
          <w:rFonts w:ascii="宋体" w:hAnsi="宋体" w:eastAsia="宋体" w:cs="宋体"/>
          <w:color w:val="000"/>
          <w:sz w:val="28"/>
          <w:szCs w:val="28"/>
        </w:rPr>
        <w:t xml:space="preserve">　　一、XX村委会基本情况</w:t>
      </w:r>
    </w:p>
    <w:p>
      <w:pPr>
        <w:ind w:left="0" w:right="0" w:firstLine="560"/>
        <w:spacing w:before="450" w:after="450" w:line="312" w:lineRule="auto"/>
      </w:pPr>
      <w:r>
        <w:rPr>
          <w:rFonts w:ascii="宋体" w:hAnsi="宋体" w:eastAsia="宋体" w:cs="宋体"/>
          <w:color w:val="000"/>
          <w:sz w:val="28"/>
          <w:szCs w:val="28"/>
        </w:rPr>
        <w:t xml:space="preserve">　　XX村委会位于XX镇东北部，距镇政府大约1公里，农业人口418户2024人，9个村民小组，56名党员，1537亩耕地，人均0.75亩耕地，4243亩林地，人均2.08亩林地。其中建档立卡贫困人口24户109人，低保人口30户81人，特困供养人口18户18人。2024年年底贫困人口家庭年人均纯收入14359元，较2024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（一）严守纪律，坚持专心驻村</w:t>
      </w:r>
    </w:p>
    <w:p>
      <w:pPr>
        <w:ind w:left="0" w:right="0" w:firstLine="560"/>
        <w:spacing w:before="450" w:after="450" w:line="312" w:lineRule="auto"/>
      </w:pPr>
      <w:r>
        <w:rPr>
          <w:rFonts w:ascii="宋体" w:hAnsi="宋体" w:eastAsia="宋体" w:cs="宋体"/>
          <w:color w:val="000"/>
          <w:sz w:val="28"/>
          <w:szCs w:val="28"/>
        </w:rPr>
        <w:t xml:space="preserve">　　XX乡村振兴工作队在驻村期间严格遵守《**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2024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　　（二）抓基层组织建设，实现班子队伍好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　　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3.积极推进村级组织活动场所标准化建设。争取配合县委组织部专项资金对村委会办公楼进行修缮升级，并向帮扶单位县XX申请经费1.5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　　（三）坚决疫情防控阻击战，确保人民群众生命安全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　　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2.使党旗飘扬在疫情防控的第一线。面对防控人手不足的问题，工作队号召村内10余名基层党员成立先锋防疫队，在疫情防控中亮身份、当先锋、做表率，该做法还得到了人民日报传媒**、中国农网、《XX新闻》《XX党建》等新闻媒体及公众号的宣传报道；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2024人的走访任务，摸排2024余人次，做到对防控重点对象全知道、能找到，出现异常情况能够及时报告，为精准防控提供基础支撑。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　　（四）抓精准脱贫攻坚，实现小康社会好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　　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1.完成减贫目标任务。全村建档立卡贫困户24户109人已于2024全部实现脱贫退出，提前一年完成减贫任务，2024年进一步巩固提升脱贫质量。2.“三保障一安全”保障到位。2024年全村共有建档立卡在校生30人，无失学辍学情况，均已按时发放教育补助，做到不漏发一人，不错发一人；实现2024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3.认真开展贫困劳动力务工专项行动。组织帮扶责任人配合就业部门采取点对点，一对一帮扶，介绍工作岗位，组织开展专场招聘会。截至目前，全村建档立卡劳动力60人，已务工47人，较2024年增加2人，实现建档立卡贫困户每户至少有1人实现就业。此外，组织帮扶责任人对外出务工人员奖补发放情况进行全面排查，全面落实就业奖补政策和疫情期间贫困户额外务工补助，实现外出务工人员应补应补。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5.落实产业帮扶。以资金入股方式参与产业化组织化，采取“合作社+贫困户”或“公司+贫困户”的发展模式，2024年投入94400元，贫困户24户109人入股XX乐香生态农业开发有限公司，每年实现分红8%。此外，严格按照二次分红评分标准，依据贫困户实际情况实行差异化分红，强化勤劳致富光荣，不劳而获可耻的意识。6.扎实做好脱贫攻坚各类问题整改“清零”行动。认真梳理2024-2024年以来反馈的脱贫攻坚存在问题进行整改，结合实际制定村级整改台账，按照时间节点完成整改，并收集佐证材料归档；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　　（一）1.认真开展人居环境整治行动。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日报的宣传报道，进一步营造了“全民动员、全民参与”的良好氛围。今年累计开展人居环境整治950人次，清理转运垃圾300余吨。2.扎实推进厕所革命。按照上级要求，明确任务到人，全力推进辖区渗漏户和无厠户改造进度。截至目前，全村共有渗漏户18户，底线任务数15户，已竣工16户，竣工率107%，共有无厠户16户，底线任务数6户，已开工6户，竣工6户，竣工率100%。3.开展农村污水治理。按照《**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　　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　　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　　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　　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2024年乡村振兴干部工作总结篇7</w:t>
      </w:r>
    </w:p>
    <w:p>
      <w:pPr>
        <w:ind w:left="0" w:right="0" w:firstLine="560"/>
        <w:spacing w:before="450" w:after="450" w:line="312" w:lineRule="auto"/>
      </w:pPr>
      <w:r>
        <w:rPr>
          <w:rFonts w:ascii="宋体" w:hAnsi="宋体" w:eastAsia="宋体" w:cs="宋体"/>
          <w:color w:val="000"/>
          <w:sz w:val="28"/>
          <w:szCs w:val="28"/>
        </w:rPr>
        <w:t xml:space="preserve">　&gt;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__年5月起，由县城管局牵头，在县城建成区开展为期2月的餐饮服务单位油烟和露天烧烤专项整治。历时3个月，至20__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2.露天禁烧督查。我局重点加强对背街小巷、城乡结合部以及周边乡镇等露天焚烧落叶、杂草、垃圾行为的巡查，发现一起处理一起。从20__年7月起，截至目前，共发现并处理近10起露天焚烧落叶、垃圾的行为。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3.坚持扬尘治理。从20__年10月起，根据大气污染应急预案要求，我局洒水车坚持对县城区主要街道进行全天候不间断的冲洗，人休息车不休息，全面提升主次道路保洁水平。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1.深入推进农村生活垃圾治理。2024年，指导全县各乡镇制定《村规民约》，与村民签订《环境卫生三包责任书》;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20__年和20__年，县城管局争取省级农村生活垃圾治理专项资金共计440万元，深入开展农村生活垃圾治理，对我县研城镇宋高山村、周坡镇周坡村等45个行政村的垃圾收集设备设施进行了再完善。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20__年，按省、市、县城乡垃圾处理设施建设三年推进方案，计划分两批在我县周坡等乡镇修建垃圾压缩转运站。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20__年，由县城管局牵头，投资约1500万元，建成周坡、竹园、马踏和研经等4座乡镇垃圾压缩转运站，并于20__年投入运行。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__年5月，按照中央、省、市关于做好非正规垃圾堆放点排查工作的要求，我局代拟了《__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__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__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根据《__县城乡垃圾处理设施建设三年推进方案》，20__年，我县乡镇每个村完善一个再生资源回收点，3至5户有分类垃圾池，每个村建一个垃圾转运屋。县城区生活垃圾实行分类投放、分类收集。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__年，在完善45个村农村生活垃圾治理的基础上，再争取省农村垃圾污水治理资金，力争到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2024年乡村振兴干部工作总结篇8</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2024年乡村振兴干部工作总结篇9</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2024年乡村振兴干部工作总结篇10</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2024年乡村振兴干部工作总结篇11</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乡村振兴培训个人总结2</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