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个人考核总结工作总结优秀6篇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写考核总结一定要对自己的学习做好全面的回顾，为了在今后工作中有更好的发展，赶紧拿起笔写考核总结吧，下面是小编为您分享的个人考核总结工作总结优秀6篇，感谢您的参阅。根据《中共关于做好全区事业单位工作人员20xx年度考核工作的通知》(xxx发[...</w:t>
      </w:r>
    </w:p>
    <w:p>
      <w:pPr>
        <w:ind w:left="0" w:right="0" w:firstLine="560"/>
        <w:spacing w:before="450" w:after="450" w:line="312" w:lineRule="auto"/>
      </w:pPr>
      <w:r>
        <w:rPr>
          <w:rFonts w:ascii="宋体" w:hAnsi="宋体" w:eastAsia="宋体" w:cs="宋体"/>
          <w:color w:val="000"/>
          <w:sz w:val="28"/>
          <w:szCs w:val="28"/>
        </w:rPr>
        <w:t xml:space="preserve">写考核总结一定要对自己的学习做好全面的回顾，为了在今后工作中有更好的发展，赶紧拿起笔写考核总结吧，下面是小编为您分享的个人考核总结工作总结优秀6篇，感谢您的参阅。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根据《中共关于做好全区事业单位工作人员20xx年度考核工作的通知》(xxx发[xx]x号)精神，我办结合工作实际，认真组织开展了20xx年度考核测评工作。现将我办考核测评工作情况总结如下：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20xx年度考核工作的通知》(xx发[xx]x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xx年x月x日，召开全体工作人员大会，组织学习《x市x区组织部x市x区人事局关于做好全区事业单位工作人员20xx年度考核工作的通知》。对我办考核测评工作进行安排，发放《年度考核登记表》和《事业单位工作人员年度考核登记表》，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2、20xx年x月x日，信息化办公室党支部组织全体人员开展了绩效考核专题会议。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xx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三是充分开展群众评议，充分讨论每位xx20xx年各方面的表现，在提出优点的同时指出了不足之处，帮助xx明确努力方向，在工作中改正不足。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四是采用无记名投票的方式进行民主测评，推选出20xx年领导班子成员年度考核优秀等次一名、年度考核优秀等次一名。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20xx年度考核民主测评表》填写完毕，现场进行统计，由单位综合科统计，考核领导小组组长监督，民主评议测评结果当场公布。单位应到在编人员x名，实到x名，全部参加了测评。xxx经考核上报为优秀等次人选，xxx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xx》发表在《xx》20xx年第12期。该文先后在20xx年2月本校13—14学年度论文评选获得一等奖，20xx年3月获xx市xx学年度基础教育科学研究优秀论文三等奖；《xx》即将在《体育教学》发表。</w:t>
      </w:r>
    </w:p>
    <w:p>
      <w:pPr>
        <w:ind w:left="0" w:right="0" w:firstLine="560"/>
        <w:spacing w:before="450" w:after="450" w:line="312" w:lineRule="auto"/>
      </w:pPr>
      <w:r>
        <w:rPr>
          <w:rFonts w:ascii="宋体" w:hAnsi="宋体" w:eastAsia="宋体" w:cs="宋体"/>
          <w:color w:val="000"/>
          <w:sz w:val="28"/>
          <w:szCs w:val="28"/>
        </w:rPr>
        <w:t xml:space="preserve">20xx年10月，被评为xx区体育学科骨干教师，任期从xx。</w:t>
      </w:r>
    </w:p>
    <w:p>
      <w:pPr>
        <w:ind w:left="0" w:right="0" w:firstLine="560"/>
        <w:spacing w:before="450" w:after="450" w:line="312" w:lineRule="auto"/>
      </w:pPr>
      <w:r>
        <w:rPr>
          <w:rFonts w:ascii="宋体" w:hAnsi="宋体" w:eastAsia="宋体" w:cs="宋体"/>
          <w:color w:val="000"/>
          <w:sz w:val="28"/>
          <w:szCs w:val="28"/>
        </w:rPr>
        <w:t xml:space="preserve">20xx年12月14日参加“20xx年度中国教育学会体育新课程研训工程学术论文和优秀教案评审活动”《软式垒球》课时计划荣获一等奖。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20xx年3月，在xx年xx区中学秋季田径运动会上，我校又获得空前的好成绩，初一组荣获b组第一名，ab组大排名第四，初中甲组荣获b组第二名，ab组大排名第七名，初中组荣获b组第一名，ab组大排名第四的优异成绩。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x荣获初甲男子组标枪第二，铁饼第四；xx年荣获初一男子乙组铁饼第一名，铅球第四；xx荣获初一男子乙组标枪3第二，铁饼第四名；xx荣获初一女子乙组跳高第五；xx荣获初一男子乙组全能第一名；xx荣获初一男子乙组跳高第五名；xx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20xx年3月的xx区中学春季田径运动会上，我校代表队又获得了骄人的战绩，继续谱写着育新学校体育坚实的篇章。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20xx年4月是xx棒球比赛的比赛月，所有比赛都在周末举行，我克服自身的困难，和xx老师请自带队参加比赛，比赛取得了良好的成绩。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本人，年7月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标准化，技能效劳优质化，根底灵活化，爱心活动经常化，将理论与实践相结合，并做到理论学习有方案，有重点，工作有措施，有记录，实习期间，始终以爱心，细心，耐心为根本，努力做到眼勤，手勤，脚勤，嘴勤，想病人之所想，急病人之所急，全心全意为患者提供优质效劳，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那么，工作过程中严格按照事故及过失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答复带教老师提问，标准熟练进行各项根底操纵，能标准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根底上，积极为科室的开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缺乏，在各级领导和同事的帮助下，通过不懈地努力，加强我的自身能力。更好的为病人效劳。</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2025-05-02T10:07:52+08:00</dcterms:created>
  <dcterms:modified xsi:type="dcterms:W3CDTF">2025-05-02T10:07:52+08:00</dcterms:modified>
</cp:coreProperties>
</file>

<file path=docProps/custom.xml><?xml version="1.0" encoding="utf-8"?>
<Properties xmlns="http://schemas.openxmlformats.org/officeDocument/2006/custom-properties" xmlns:vt="http://schemas.openxmlformats.org/officeDocument/2006/docPropsVTypes"/>
</file>