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2024扫黑除恶工作总结3篇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          　　20...</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w:t>
      </w:r>
    </w:p>
    <w:p>
      <w:pPr>
        <w:ind w:left="0" w:right="0" w:firstLine="560"/>
        <w:spacing w:before="450" w:after="450" w:line="312" w:lineRule="auto"/>
      </w:pPr>
      <w:r>
        <w:rPr>
          <w:rFonts w:ascii="宋体" w:hAnsi="宋体" w:eastAsia="宋体" w:cs="宋体"/>
          <w:color w:val="000"/>
          <w:sz w:val="28"/>
          <w:szCs w:val="28"/>
        </w:rPr>
        <w:t xml:space="preserve">          [_TAG_h2]　　2024扫黑除恶工作总结1</w:t>
      </w:r>
    </w:p>
    <w:p>
      <w:pPr>
        <w:ind w:left="0" w:right="0" w:firstLine="560"/>
        <w:spacing w:before="450" w:after="450" w:line="312" w:lineRule="auto"/>
      </w:pPr>
      <w:r>
        <w:rPr>
          <w:rFonts w:ascii="宋体" w:hAnsi="宋体" w:eastAsia="宋体" w:cs="宋体"/>
          <w:color w:val="000"/>
          <w:sz w:val="28"/>
          <w:szCs w:val="28"/>
        </w:rPr>
        <w:t xml:space="preserve">　　按照中央和省、市、区关于纵深推进扫黑除恶专项斗争的决策部署，xx街道“扫黑除恶”专项斗争工作在区委、区政府和区委政法委的正确领导下，以十九大精神为指导，坚持高站位、早行动、严部署，明确目标，扎实推进，切实保障人民安居乐业、社会安定有序。</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增强思想自觉。按照省、市、区“扫黑除恶”专项斗争工作部署，街道党工委、办事处高度重视，认真组织、精心谋划、统筹安排、多措并举，积极开展“扫黑除恶”专项斗争。一是深化学习，提高认识。自20xx年x月开始，街道每月定期召开扫黑除恶专题会议，传达学习贯彻中央和省、市、区关于扫黑除恶专项斗争会议精神，听取扫黑除恶工作进展情况，研究工作重点，解决存在的困难和问题。同时街道扫黑办向街道、社区全体工作人员，各居民小组长、楼道长、平安志愿者、社区保安、市场经营户、市场保安、企业人员等分发《扫黑除恶应知应会》，组织相关知识测试。通过学习，深刻领会开展“扫黑除恶”专项斗争的重大政治意义和深远历史意义，进一步提高政治站位，增强“四个意识”，切实把思想和行动统一到党中央、国务院的决策部署上来，以高度的政治自觉和行动自觉，坚定信心，坚决打好打赢“扫黑除恶”这场硬仗。二是加强领导，有力推进。街道党工委、办事处高度重视扫黑除恶专项斗争工作，成立了以街道党工委书记、办事处主任任组长，街道政法委书记、党工委委员、xx派出所所长、xx法庭庭长任副组长，各成员单位主要负责人、各社区书记为组员的专项斗争领导小组，领导小组办公室设在综治办，街道党工委、办事处制定相关制度，落实工作责任。20xx年x月研究制订了《xx街道进一步推进扫黑除恶专项斗争工作的意见》，根据上级形式发展的变化，结合xx实际，进一步理顺职责，针对各成员单位、各社区明确了xx项具体工作目标，将“扫黑除恶”专项斗争作为一项重大政治任务，摆到工作全局突出位置。三是加大宣传，营造氛围。充分利用各种舆论宣传工具，广泛宣传开展“扫黑除恶”专项斗争的目的和意义，动员广大群众积极参与。截至目前，共在辖区范围内向群众发放了《最高人民法院、最高人民检察院、公安部司法部关于依法严厉打击黑恶势力违法犯罪的通告》和专项斗争宣传资料共x万余份;悬挂宣传横幅x余条、撑牌展板x块、宣传图片x张、电子屏x块、《宣传片》播放点x处、校园宣传撑牌x块、入户走访问卷调查x余次，通过群发短信，发送“扫黑除恶”宣传信息x万余条，努力使“扫黑除恶”专项斗争工作家喻户晓，人人皆知。(二)坚持依法严惩，打击治安乱象。贯彻落实中央“有黑扫黑、有恶除恶、有乱治乱”总体要求。一是组织发动群众，全面开展摸排。与辖区x家酒店、x家医院(诊所)签订联动报告承诺协议;x家歌舞、x家洗浴场所、x家网吧、x家旅馆(x家有棋牌桌、室)、x家“两美”足浴按摩、x家咖啡茶吧酒吧、x家棋牌室(有证x家)、x家废旧金属收购、x家民爆、x家开锁、x家机动车租赁维修、x家印刷、x家寄递、x家影院、x家校园、x家加油站、x家仓储物流、x家公寓楼、x个建筑工地、x个涉拆地块、x家群防群治联动单位进行了滚动排查，为持续深入打击涉黑涉恶犯罪提供了线索来源。二是增强排查针对性，加大打击力度。对辖区排查出的涉及九类案件前科劣迹人员x人，均建立了一人一表和工作台帐;对物建的特情、耳目、信息员和治安积极分子等人力情报源进行了任务安排。对“涉贷、涉赌”类黑恶犯罪，对强占小区物业、霸占市场行业、实施暴力传销x类行业性、方面性涉黑涉恶违法犯罪活动进行排查。三是重点区域整治，巩固治理长效。街道按照“哪里治安混乱就重点整治哪里”“什么治安问题突出就重点整治什么”的原则，坚持专项打击与重点整治相结合，科学运用多种手段，加大综合整治力度，加强与城管、工商等其他执法部门联系，积极促成政府各职能部门对羊角漕及周边重点地区的综合治理。四是多个部门联动，开展“扫楼”行动。针对我街道楼宇多、入驻企业杂的特点，街道综治办、经发办、市场监督局、派出所联合开展“扫楼”专项整治行动。</w:t>
      </w:r>
    </w:p>
    <w:p>
      <w:pPr>
        <w:ind w:left="0" w:right="0" w:firstLine="560"/>
        <w:spacing w:before="450" w:after="450" w:line="312" w:lineRule="auto"/>
      </w:pPr>
      <w:r>
        <w:rPr>
          <w:rFonts w:ascii="宋体" w:hAnsi="宋体" w:eastAsia="宋体" w:cs="宋体"/>
          <w:color w:val="000"/>
          <w:sz w:val="28"/>
          <w:szCs w:val="28"/>
        </w:rPr>
        <w:t xml:space="preserve">　　(三)坚持综合治理，加强工作联动。坚持综合治理、齐抓共管，形成强大工作合力。一是健全工作机制，提高整体协作。在街道党工委领导下，发挥社会治安综合治理优势，推动各成员单位各司其职、齐抓共管。各成员单位、各社区结合自身职能，主动承担任务，及时向xx派出所通报涉黑涉恶线索;街道扫黑办和相关部门加强信息共享、工作联动。二是采取多种形式，畅通举报渠道。街道、社区设立“扫黑除恶”专项斗争举报信箱x个，公布举报电话，完善并严格落实举报人保护措施，消除群众后顾之忧。加大有奖举报宣传力度，彰显法治权威，切实增强人民群众同黑恶势力作斗争的信心，形成全社会“扫黑除恶”的浓厚氛围。三是坚持标本兼治，做到源头遏制。对易滋生黑恶势力的重点地区、行业和领域加强日常监管，并会同公安、市场监管等有关部门，落实市场准入、规范管理、重点监控等机制，堵塞管理漏洞，消除黑恶势力滋生土壤。健全重点人群帮教管控机制，对社区矫正对象中高危人员进行常态化管控。做好外来务工、无业人员和中小学生教育服务管理工作，防止被黑恶势力教唆利用。加强辖区内治安巡逻等防控机制，保持高压态势、露头就打。</w:t>
      </w:r>
    </w:p>
    <w:p>
      <w:pPr>
        <w:ind w:left="0" w:right="0" w:firstLine="560"/>
        <w:spacing w:before="450" w:after="450" w:line="312" w:lineRule="auto"/>
      </w:pPr>
      <w:r>
        <w:rPr>
          <w:rFonts w:ascii="宋体" w:hAnsi="宋体" w:eastAsia="宋体" w:cs="宋体"/>
          <w:color w:val="000"/>
          <w:sz w:val="28"/>
          <w:szCs w:val="28"/>
        </w:rPr>
        <w:t xml:space="preserve">　　(四)坚持深挖彻查，防范基层腐败。街道纪工委坚持问题导向，会同公安机关，找准“扫黑除恶”与反腐败工作的结合点。一是紧盯公职人员。全面摸排发生在群众身边的党员干部和其他行使公权力的公职人员涉黑涉恶腐败问题。二是紧盯“关系网”、“保护伞”。全面摸排党员干部和其他行使公权力的公职人员充当黑恶势力“保护伞”问题，积极预防基层腐败。三是紧盯执纪问责。全面摸排基层党组织、政法和相关职能部门及其工作人员推动扫黑除恶专项斗争工作不力问题。同时结合街道实际，围绕问题突出、群众反映强烈的重点地区、行业和领域，如农贸市场、专业批发市场、重点工程征迁项目等，全面摸排欺行霸市、强买强卖、阻挠项目建设、威胁征迁人员等重点方面存在的问题。</w:t>
      </w:r>
    </w:p>
    <w:p>
      <w:pPr>
        <w:ind w:left="0" w:right="0" w:firstLine="560"/>
        <w:spacing w:before="450" w:after="450" w:line="312" w:lineRule="auto"/>
      </w:pPr>
      <w:r>
        <w:rPr>
          <w:rFonts w:ascii="宋体" w:hAnsi="宋体" w:eastAsia="宋体" w:cs="宋体"/>
          <w:color w:val="000"/>
          <w:sz w:val="28"/>
          <w:szCs w:val="28"/>
        </w:rPr>
        <w:t xml:space="preserve">　　(五)加强组织建设，巩固执政基础。扫黑办排查辖区“两委”成员x余名，对“十类人”不能进村“两委”班子进行核查，均建立一人一表预警研判;对x个村社区书记、主任，均建立一人一表预警研判机制。坚决遏制黑恶势力干扰、介入换届选举，坚决杜绝黑恶势力进入“两委”，严防操纵破坏选举、侵蚀基层政权的黑恶势力以及横行乡里、破坏治安秩序或是利用宗族家族势力称霸一方的村霸等黑恶势力进入“两委”。</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就前期工作开展的情况来看，街道“扫黑除恶”现阶段的工作还存在以下五个方面问题：</w:t>
      </w:r>
    </w:p>
    <w:p>
      <w:pPr>
        <w:ind w:left="0" w:right="0" w:firstLine="560"/>
        <w:spacing w:before="450" w:after="450" w:line="312" w:lineRule="auto"/>
      </w:pPr>
      <w:r>
        <w:rPr>
          <w:rFonts w:ascii="宋体" w:hAnsi="宋体" w:eastAsia="宋体" w:cs="宋体"/>
          <w:color w:val="000"/>
          <w:sz w:val="28"/>
          <w:szCs w:val="28"/>
        </w:rPr>
        <w:t xml:space="preserve">　　(一)政治站位方面。学习传达上级会议精神不及时，对“扫黑除恶”工作重点、难点领悟不透彻，部分党员干部存在政治站位不高、认识不到位的情况;斗争精神需要进一步强化，斗争策略需要进一步改进，敢于担当、勇于亮剑精神需要进一步提升。前期开会研究部署次数少，研究工作不深入。没有抽调专门人员来负责“扫黑除恶”工作，导致工作力量不够充足，有些工作推动不力。</w:t>
      </w:r>
    </w:p>
    <w:p>
      <w:pPr>
        <w:ind w:left="0" w:right="0" w:firstLine="560"/>
        <w:spacing w:before="450" w:after="450" w:line="312" w:lineRule="auto"/>
      </w:pPr>
      <w:r>
        <w:rPr>
          <w:rFonts w:ascii="宋体" w:hAnsi="宋体" w:eastAsia="宋体" w:cs="宋体"/>
          <w:color w:val="000"/>
          <w:sz w:val="28"/>
          <w:szCs w:val="28"/>
        </w:rPr>
        <w:t xml:space="preserve">　　(二)依法严惩方面。涉黑涉恶线索集中摸排不全面，走访调查不深入、走访对象针对性不强，涉黑涉恶线索发现不多。前期没有对辖区重点地区、重点行业、重点领域进行地毯式摸排，对辖区酒吧、KTV、洗浴场所等可能涉嫌涉黑涉恶的场所底数不清、情况不明，对一些涉嫌涉黑涉恶线索可能有遗漏。</w:t>
      </w:r>
    </w:p>
    <w:p>
      <w:pPr>
        <w:ind w:left="0" w:right="0" w:firstLine="560"/>
        <w:spacing w:before="450" w:after="450" w:line="312" w:lineRule="auto"/>
      </w:pPr>
      <w:r>
        <w:rPr>
          <w:rFonts w:ascii="宋体" w:hAnsi="宋体" w:eastAsia="宋体" w:cs="宋体"/>
          <w:color w:val="000"/>
          <w:sz w:val="28"/>
          <w:szCs w:val="28"/>
        </w:rPr>
        <w:t xml:space="preserve">　　(三)综合治理方面。综合治理不充分，日常监管不到位，各成员单位、各社区习惯“单打独斗”，没有形成齐抓共管的局面。宣传发动不到位，群众参与度不高，没有做到网上网下全覆盖，宣传形式单一、方式方法没有创新，宣传效果不明显，群众对“扫黑除恶”工作的知晓率有待提高。</w:t>
      </w:r>
    </w:p>
    <w:p>
      <w:pPr>
        <w:ind w:left="0" w:right="0" w:firstLine="560"/>
        <w:spacing w:before="450" w:after="450" w:line="312" w:lineRule="auto"/>
      </w:pPr>
      <w:r>
        <w:rPr>
          <w:rFonts w:ascii="宋体" w:hAnsi="宋体" w:eastAsia="宋体" w:cs="宋体"/>
          <w:color w:val="000"/>
          <w:sz w:val="28"/>
          <w:szCs w:val="28"/>
        </w:rPr>
        <w:t xml:space="preserve">　　(四)深挖彻查方面。针对前期摸排的涉黑涉恶线索没有挖根见底，核查进度慢，对背后社会关系、是否有“关系网”、“保护伞”等问题，基层单位手段不够，技术落后。涉黑涉恶线索与反腐败联系不紧密，没有深入聚焦涉黑涉恶线索中可能存在的反腐败问题。</w:t>
      </w:r>
    </w:p>
    <w:p>
      <w:pPr>
        <w:ind w:left="0" w:right="0" w:firstLine="560"/>
        <w:spacing w:before="450" w:after="450" w:line="312" w:lineRule="auto"/>
      </w:pPr>
      <w:r>
        <w:rPr>
          <w:rFonts w:ascii="宋体" w:hAnsi="宋体" w:eastAsia="宋体" w:cs="宋体"/>
          <w:color w:val="000"/>
          <w:sz w:val="28"/>
          <w:szCs w:val="28"/>
        </w:rPr>
        <w:t xml:space="preserve">　　(五)组织领导方面。工作部署仍有形式化，开会部署次数不多，具体推动举措较少。“扫黑除恶”工作经费投入还不够，相关硬件设施有待进一步完善。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一是进一步提高政治站位，增强主战场意识。不折不扣地贯彻落实“扫黑除恶”专项斗争的部署要求，认真组织、统筹安排、精心部署，采取有效的工作举措。</w:t>
      </w:r>
    </w:p>
    <w:p>
      <w:pPr>
        <w:ind w:left="0" w:right="0" w:firstLine="560"/>
        <w:spacing w:before="450" w:after="450" w:line="312" w:lineRule="auto"/>
      </w:pPr>
      <w:r>
        <w:rPr>
          <w:rFonts w:ascii="宋体" w:hAnsi="宋体" w:eastAsia="宋体" w:cs="宋体"/>
          <w:color w:val="000"/>
          <w:sz w:val="28"/>
          <w:szCs w:val="28"/>
        </w:rPr>
        <w:t xml:space="preserve">　　二是切实履行第一责任人、直接责任人职责。党工委书记亲自研究部署“扫黑除恶”专项斗争工作，一级抓一级，层层抓落实。对“扫黑除恶”专项斗争开展不到位、工作落后的社区，对相关责任人进行约谈，督促整改。</w:t>
      </w:r>
    </w:p>
    <w:p>
      <w:pPr>
        <w:ind w:left="0" w:right="0" w:firstLine="560"/>
        <w:spacing w:before="450" w:after="450" w:line="312" w:lineRule="auto"/>
      </w:pPr>
      <w:r>
        <w:rPr>
          <w:rFonts w:ascii="宋体" w:hAnsi="宋体" w:eastAsia="宋体" w:cs="宋体"/>
          <w:color w:val="000"/>
          <w:sz w:val="28"/>
          <w:szCs w:val="28"/>
        </w:rPr>
        <w:t xml:space="preserve">　　(二)组织领导方面</w:t>
      </w:r>
    </w:p>
    <w:p>
      <w:pPr>
        <w:ind w:left="0" w:right="0" w:firstLine="560"/>
        <w:spacing w:before="450" w:after="450" w:line="312" w:lineRule="auto"/>
      </w:pPr>
      <w:r>
        <w:rPr>
          <w:rFonts w:ascii="宋体" w:hAnsi="宋体" w:eastAsia="宋体" w:cs="宋体"/>
          <w:color w:val="000"/>
          <w:sz w:val="28"/>
          <w:szCs w:val="28"/>
        </w:rPr>
        <w:t xml:space="preserve">　　一是建立健全“扫黑除恶”专项斗争工作制度和工作机制;充分发挥职能作用，加大统筹力度，层层压实责任，推动解决经费保障、技术装备、专业队伍建设。</w:t>
      </w:r>
    </w:p>
    <w:p>
      <w:pPr>
        <w:ind w:left="0" w:right="0" w:firstLine="560"/>
        <w:spacing w:before="450" w:after="450" w:line="312" w:lineRule="auto"/>
      </w:pPr>
      <w:r>
        <w:rPr>
          <w:rFonts w:ascii="宋体" w:hAnsi="宋体" w:eastAsia="宋体" w:cs="宋体"/>
          <w:color w:val="000"/>
          <w:sz w:val="28"/>
          <w:szCs w:val="28"/>
        </w:rPr>
        <w:t xml:space="preserve">　　二是强化问责力度，落实排查涉黑涉恶线索的主体责任。组织派出所所长、各社区负责人，对辖区涉黑涉恶情况逐一认真排查，形成书面报告并签字。成立街道“扫黑除恶”专项斗争工作督导组，不定期对有关部门及社区进行工作调度，严格责任追究，强化督导检查，对“扫黑除恶”责任落实不力、不敢动真碰硬、不担当不作为的有关责任人，将坚决依纪依法严肃处理。</w:t>
      </w:r>
    </w:p>
    <w:p>
      <w:pPr>
        <w:ind w:left="0" w:right="0" w:firstLine="560"/>
        <w:spacing w:before="450" w:after="450" w:line="312" w:lineRule="auto"/>
      </w:pPr>
      <w:r>
        <w:rPr>
          <w:rFonts w:ascii="宋体" w:hAnsi="宋体" w:eastAsia="宋体" w:cs="宋体"/>
          <w:color w:val="000"/>
          <w:sz w:val="28"/>
          <w:szCs w:val="28"/>
        </w:rPr>
        <w:t xml:space="preserve">　　三是及时完成区委、区政府和区“扫黑除恶”专项斗争领导小组及其办公室交办的各项任务。坚决扫除黑恶势力，增强人民群众获得感幸福感安全感。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一是继续加大对社区“两委”的各项审查、警示教育，严防黑恶势力侵蚀基层政权。</w:t>
      </w:r>
    </w:p>
    <w:p>
      <w:pPr>
        <w:ind w:left="0" w:right="0" w:firstLine="560"/>
        <w:spacing w:before="450" w:after="450" w:line="312" w:lineRule="auto"/>
      </w:pPr>
      <w:r>
        <w:rPr>
          <w:rFonts w:ascii="宋体" w:hAnsi="宋体" w:eastAsia="宋体" w:cs="宋体"/>
          <w:color w:val="000"/>
          <w:sz w:val="28"/>
          <w:szCs w:val="28"/>
        </w:rPr>
        <w:t xml:space="preserve">　　二是强化政治引领，发挥党组织战斗堡垒和党员先锋模范作用，利用基层党组织“三会一课”、“党员活动日”等组织生活，深入宣传动员广大群众积极检举、揭发涉黑涉恶违法犯罪线索。</w:t>
      </w:r>
    </w:p>
    <w:p>
      <w:pPr>
        <w:ind w:left="0" w:right="0" w:firstLine="560"/>
        <w:spacing w:before="450" w:after="450" w:line="312" w:lineRule="auto"/>
      </w:pPr>
      <w:r>
        <w:rPr>
          <w:rFonts w:ascii="宋体" w:hAnsi="宋体" w:eastAsia="宋体" w:cs="宋体"/>
          <w:color w:val="000"/>
          <w:sz w:val="28"/>
          <w:szCs w:val="28"/>
        </w:rPr>
        <w:t xml:space="preserve">　　(四)依法严惩方面</w:t>
      </w:r>
    </w:p>
    <w:p>
      <w:pPr>
        <w:ind w:left="0" w:right="0" w:firstLine="560"/>
        <w:spacing w:before="450" w:after="450" w:line="312" w:lineRule="auto"/>
      </w:pPr>
      <w:r>
        <w:rPr>
          <w:rFonts w:ascii="宋体" w:hAnsi="宋体" w:eastAsia="宋体" w:cs="宋体"/>
          <w:color w:val="000"/>
          <w:sz w:val="28"/>
          <w:szCs w:val="28"/>
        </w:rPr>
        <w:t xml:space="preserve">　　一是充分宣传发动群众，建立完善宣传工作机制。在宣传形式上再丰富，范围上再覆盖;利用城市公共区域、公共交通设施、网络平台，重点行业领域等社会宣传渠道，发动群众积极参与;利用媒体对成果经验及典型案例进行正面宣传报道。</w:t>
      </w:r>
    </w:p>
    <w:p>
      <w:pPr>
        <w:ind w:left="0" w:right="0" w:firstLine="560"/>
        <w:spacing w:before="450" w:after="450" w:line="312" w:lineRule="auto"/>
      </w:pPr>
      <w:r>
        <w:rPr>
          <w:rFonts w:ascii="宋体" w:hAnsi="宋体" w:eastAsia="宋体" w:cs="宋体"/>
          <w:color w:val="000"/>
          <w:sz w:val="28"/>
          <w:szCs w:val="28"/>
        </w:rPr>
        <w:t xml:space="preserve">　　二是联合xx派出所，对近期辖区内信访案件、治安案件等进行排查梳理、串并分析，深挖可能隐藏在背后的涉黑涉恶线索。</w:t>
      </w:r>
    </w:p>
    <w:p>
      <w:pPr>
        <w:ind w:left="0" w:right="0" w:firstLine="560"/>
        <w:spacing w:before="450" w:after="450" w:line="312" w:lineRule="auto"/>
      </w:pPr>
      <w:r>
        <w:rPr>
          <w:rFonts w:ascii="宋体" w:hAnsi="宋体" w:eastAsia="宋体" w:cs="宋体"/>
          <w:color w:val="000"/>
          <w:sz w:val="28"/>
          <w:szCs w:val="28"/>
        </w:rPr>
        <w:t xml:space="preserve">　　三是严守法律政策界限，严格依法办案，依法从严惩处黑恶势力，坚持对涉黑涉恶行为“零容忍”态度，营造对黑恶势力严查、严追、严打，穷追不舍的高压态势，确保涉黑涉恶问题得到根本遏制。</w:t>
      </w:r>
    </w:p>
    <w:p>
      <w:pPr>
        <w:ind w:left="0" w:right="0" w:firstLine="560"/>
        <w:spacing w:before="450" w:after="450" w:line="312" w:lineRule="auto"/>
      </w:pPr>
      <w:r>
        <w:rPr>
          <w:rFonts w:ascii="宋体" w:hAnsi="宋体" w:eastAsia="宋体" w:cs="宋体"/>
          <w:color w:val="000"/>
          <w:sz w:val="28"/>
          <w:szCs w:val="28"/>
        </w:rPr>
        <w:t xml:space="preserve">　　(五)综合治理方面</w:t>
      </w:r>
    </w:p>
    <w:p>
      <w:pPr>
        <w:ind w:left="0" w:right="0" w:firstLine="560"/>
        <w:spacing w:before="450" w:after="450" w:line="312" w:lineRule="auto"/>
      </w:pPr>
      <w:r>
        <w:rPr>
          <w:rFonts w:ascii="宋体" w:hAnsi="宋体" w:eastAsia="宋体" w:cs="宋体"/>
          <w:color w:val="000"/>
          <w:sz w:val="28"/>
          <w:szCs w:val="28"/>
        </w:rPr>
        <w:t xml:space="preserve">　　一是加强对重点行业领域的监管，制定具体可行的工作方案、整治措施，提高整治成效。</w:t>
      </w:r>
    </w:p>
    <w:p>
      <w:pPr>
        <w:ind w:left="0" w:right="0" w:firstLine="560"/>
        <w:spacing w:before="450" w:after="450" w:line="312" w:lineRule="auto"/>
      </w:pPr>
      <w:r>
        <w:rPr>
          <w:rFonts w:ascii="宋体" w:hAnsi="宋体" w:eastAsia="宋体" w:cs="宋体"/>
          <w:color w:val="000"/>
          <w:sz w:val="28"/>
          <w:szCs w:val="28"/>
        </w:rPr>
        <w:t xml:space="preserve">　　二是加大摸排力度，扩大摸排范围，深挖涉黑涉恶线索。领导小组、派出所、社区等强化部门协作配合，形成打击合力。</w:t>
      </w:r>
    </w:p>
    <w:p>
      <w:pPr>
        <w:ind w:left="0" w:right="0" w:firstLine="560"/>
        <w:spacing w:before="450" w:after="450" w:line="312" w:lineRule="auto"/>
      </w:pPr>
      <w:r>
        <w:rPr>
          <w:rFonts w:ascii="宋体" w:hAnsi="宋体" w:eastAsia="宋体" w:cs="宋体"/>
          <w:color w:val="000"/>
          <w:sz w:val="28"/>
          <w:szCs w:val="28"/>
        </w:rPr>
        <w:t xml:space="preserve">　　三是深入群众、倾听群众声音，对群众反映强烈、问题比校突出的问题和领域，加大督导检查力度。</w:t>
      </w:r>
    </w:p>
    <w:p>
      <w:pPr>
        <w:ind w:left="0" w:right="0" w:firstLine="560"/>
        <w:spacing w:before="450" w:after="450" w:line="312" w:lineRule="auto"/>
      </w:pPr>
      <w:r>
        <w:rPr>
          <w:rFonts w:ascii="宋体" w:hAnsi="宋体" w:eastAsia="宋体" w:cs="宋体"/>
          <w:color w:val="000"/>
          <w:sz w:val="28"/>
          <w:szCs w:val="28"/>
        </w:rPr>
        <w:t xml:space="preserve">　　(六)深挖彻查方面</w:t>
      </w:r>
    </w:p>
    <w:p>
      <w:pPr>
        <w:ind w:left="0" w:right="0" w:firstLine="560"/>
        <w:spacing w:before="450" w:after="450" w:line="312" w:lineRule="auto"/>
      </w:pPr>
      <w:r>
        <w:rPr>
          <w:rFonts w:ascii="宋体" w:hAnsi="宋体" w:eastAsia="宋体" w:cs="宋体"/>
          <w:color w:val="000"/>
          <w:sz w:val="28"/>
          <w:szCs w:val="28"/>
        </w:rPr>
        <w:t xml:space="preserve">　　一是严格落实“一案三查”要求。一查黑恶势力犯罪;二查黑恶势力背后的“保护伞”;三查主体责任和部门的监督管理责任。</w:t>
      </w:r>
    </w:p>
    <w:p>
      <w:pPr>
        <w:ind w:left="0" w:right="0" w:firstLine="560"/>
        <w:spacing w:before="450" w:after="450" w:line="312" w:lineRule="auto"/>
      </w:pPr>
      <w:r>
        <w:rPr>
          <w:rFonts w:ascii="宋体" w:hAnsi="宋体" w:eastAsia="宋体" w:cs="宋体"/>
          <w:color w:val="000"/>
          <w:sz w:val="28"/>
          <w:szCs w:val="28"/>
        </w:rPr>
        <w:t xml:space="preserve">　　二是对黑恶势力犯罪案件逐案排查，依法惩处“保护伞”。</w:t>
      </w:r>
    </w:p>
    <w:p>
      <w:pPr>
        <w:ind w:left="0" w:right="0" w:firstLine="560"/>
        <w:spacing w:before="450" w:after="450" w:line="312" w:lineRule="auto"/>
      </w:pPr>
      <w:r>
        <w:rPr>
          <w:rFonts w:ascii="宋体" w:hAnsi="宋体" w:eastAsia="宋体" w:cs="宋体"/>
          <w:color w:val="000"/>
          <w:sz w:val="28"/>
          <w:szCs w:val="28"/>
        </w:rPr>
        <w:t xml:space="preserve">　　三是积极督办纪检相关案件。</w:t>
      </w:r>
    </w:p>
    <w:p>
      <w:pPr>
        <w:ind w:left="0" w:right="0" w:firstLine="560"/>
        <w:spacing w:before="450" w:after="450" w:line="312" w:lineRule="auto"/>
      </w:pPr>
      <w:r>
        <w:rPr>
          <w:rFonts w:ascii="宋体" w:hAnsi="宋体" w:eastAsia="宋体" w:cs="宋体"/>
          <w:color w:val="000"/>
          <w:sz w:val="28"/>
          <w:szCs w:val="28"/>
        </w:rPr>
        <w:t xml:space="preserve">　　四是严查涉黑涉恶腐败问题.</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2024扫黑除恶工作总结2</w:t>
      </w:r>
    </w:p>
    <w:p>
      <w:pPr>
        <w:ind w:left="0" w:right="0" w:firstLine="560"/>
        <w:spacing w:before="450" w:after="450" w:line="312" w:lineRule="auto"/>
      </w:pPr>
      <w:r>
        <w:rPr>
          <w:rFonts w:ascii="宋体" w:hAnsi="宋体" w:eastAsia="宋体" w:cs="宋体"/>
          <w:color w:val="000"/>
          <w:sz w:val="28"/>
          <w:szCs w:val="28"/>
        </w:rPr>
        <w:t xml:space="preserve">　　为贯彻落实党中央、省、市关于开展扫黑除恶专项斗争的通知文件精神，按照郑州市公路管理局的统一部署，郑州路桥集团高度重视，迅速行动，成立领导小组，组织题会议，研究部署行动方案，迅速掀起扫黑除恶专项斗争工作热潮，营造风清气正生产环境，维护社会和谐稳定。现将郑州路桥集团20239年上半年扫黑除恶专项工作总结如下：</w:t>
      </w:r>
    </w:p>
    <w:p>
      <w:pPr>
        <w:ind w:left="0" w:right="0" w:firstLine="560"/>
        <w:spacing w:before="450" w:after="450" w:line="312" w:lineRule="auto"/>
      </w:pPr>
      <w:r>
        <w:rPr>
          <w:rFonts w:ascii="宋体" w:hAnsi="宋体" w:eastAsia="宋体" w:cs="宋体"/>
          <w:color w:val="000"/>
          <w:sz w:val="28"/>
          <w:szCs w:val="28"/>
        </w:rPr>
        <w:t xml:space="preserve">　　一、统一思想、高度重视</w:t>
      </w:r>
    </w:p>
    <w:p>
      <w:pPr>
        <w:ind w:left="0" w:right="0" w:firstLine="560"/>
        <w:spacing w:before="450" w:after="450" w:line="312" w:lineRule="auto"/>
      </w:pPr>
      <w:r>
        <w:rPr>
          <w:rFonts w:ascii="宋体" w:hAnsi="宋体" w:eastAsia="宋体" w:cs="宋体"/>
          <w:color w:val="000"/>
          <w:sz w:val="28"/>
          <w:szCs w:val="28"/>
        </w:rPr>
        <w:t xml:space="preserve">　　根据通知精神召开了扫黑除恶专项斗争工作会议，进行专题研究，明晰重点打击范围，切实增强责任感和紧迫感，建立预警机制及上报制度，制定活动实施方案，精心部署、积极行动，多措并举开展扫黑除恶专项斗争工作，营造风清气正的生产环境。</w:t>
      </w:r>
    </w:p>
    <w:p>
      <w:pPr>
        <w:ind w:left="0" w:right="0" w:firstLine="560"/>
        <w:spacing w:before="450" w:after="450" w:line="312" w:lineRule="auto"/>
      </w:pPr>
      <w:r>
        <w:rPr>
          <w:rFonts w:ascii="宋体" w:hAnsi="宋体" w:eastAsia="宋体" w:cs="宋体"/>
          <w:color w:val="000"/>
          <w:sz w:val="28"/>
          <w:szCs w:val="28"/>
        </w:rPr>
        <w:t xml:space="preserve">　　二、强化领导，压实责任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为确保“扫黑除恶”专项工作落到实处，集团成立扫黑除恶行动领导小组。</w:t>
      </w:r>
    </w:p>
    <w:p>
      <w:pPr>
        <w:ind w:left="0" w:right="0" w:firstLine="560"/>
        <w:spacing w:before="450" w:after="450" w:line="312" w:lineRule="auto"/>
      </w:pPr>
      <w:r>
        <w:rPr>
          <w:rFonts w:ascii="宋体" w:hAnsi="宋体" w:eastAsia="宋体" w:cs="宋体"/>
          <w:color w:val="000"/>
          <w:sz w:val="28"/>
          <w:szCs w:val="28"/>
        </w:rPr>
        <w:t xml:space="preserve">　　组 长：宋书彬</w:t>
      </w:r>
    </w:p>
    <w:p>
      <w:pPr>
        <w:ind w:left="0" w:right="0" w:firstLine="560"/>
        <w:spacing w:before="450" w:after="450" w:line="312" w:lineRule="auto"/>
      </w:pPr>
      <w:r>
        <w:rPr>
          <w:rFonts w:ascii="宋体" w:hAnsi="宋体" w:eastAsia="宋体" w:cs="宋体"/>
          <w:color w:val="000"/>
          <w:sz w:val="28"/>
          <w:szCs w:val="28"/>
        </w:rPr>
        <w:t xml:space="preserve">　　副组长：张晓强 常运良 李爱平 王 辉 吕志伟 马树成</w:t>
      </w:r>
    </w:p>
    <w:p>
      <w:pPr>
        <w:ind w:left="0" w:right="0" w:firstLine="560"/>
        <w:spacing w:before="450" w:after="450" w:line="312" w:lineRule="auto"/>
      </w:pPr>
      <w:r>
        <w:rPr>
          <w:rFonts w:ascii="宋体" w:hAnsi="宋体" w:eastAsia="宋体" w:cs="宋体"/>
          <w:color w:val="000"/>
          <w:sz w:val="28"/>
          <w:szCs w:val="28"/>
        </w:rPr>
        <w:t xml:space="preserve">　　成 员：各子公司领导班子、集团各部室负责人</w:t>
      </w:r>
    </w:p>
    <w:p>
      <w:pPr>
        <w:ind w:left="0" w:right="0" w:firstLine="560"/>
        <w:spacing w:before="450" w:after="450" w:line="312" w:lineRule="auto"/>
      </w:pPr>
      <w:r>
        <w:rPr>
          <w:rFonts w:ascii="宋体" w:hAnsi="宋体" w:eastAsia="宋体" w:cs="宋体"/>
          <w:color w:val="000"/>
          <w:sz w:val="28"/>
          <w:szCs w:val="28"/>
        </w:rPr>
        <w:t xml:space="preserve">　　集团扫黑除恶领导小组下设办公室，办公室设在集团工程科技部，并通知要求各下属单位、项目部等分级成立专项领导小组，切实形成扫黑除恶工作领导合力，为该项工作奠定了组织基础。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三、明确重点、加大宣传</w:t>
      </w:r>
    </w:p>
    <w:p>
      <w:pPr>
        <w:ind w:left="0" w:right="0" w:firstLine="560"/>
        <w:spacing w:before="450" w:after="450" w:line="312" w:lineRule="auto"/>
      </w:pPr>
      <w:r>
        <w:rPr>
          <w:rFonts w:ascii="宋体" w:hAnsi="宋体" w:eastAsia="宋体" w:cs="宋体"/>
          <w:color w:val="000"/>
          <w:sz w:val="28"/>
          <w:szCs w:val="28"/>
        </w:rPr>
        <w:t xml:space="preserve">　　1.明确集团公司扫黑除恶工作重点领域：各在建(监)项目;郑州郑少高速公路发展公司。</w:t>
      </w:r>
    </w:p>
    <w:p>
      <w:pPr>
        <w:ind w:left="0" w:right="0" w:firstLine="560"/>
        <w:spacing w:before="450" w:after="450" w:line="312" w:lineRule="auto"/>
      </w:pPr>
      <w:r>
        <w:rPr>
          <w:rFonts w:ascii="宋体" w:hAnsi="宋体" w:eastAsia="宋体" w:cs="宋体"/>
          <w:color w:val="000"/>
          <w:sz w:val="28"/>
          <w:szCs w:val="28"/>
        </w:rPr>
        <w:t xml:space="preserve">　　2.加大宣传力度。通过制作展板、悬挂横幅、LED电子显示屏、设立举报信箱、发放宣传品、内部信息通告等多种方式进行广泛宣传，营造扫黑除恶压倒性态势，树立风清气正、和谐稳定的社会氛围。</w:t>
      </w:r>
    </w:p>
    <w:p>
      <w:pPr>
        <w:ind w:left="0" w:right="0" w:firstLine="560"/>
        <w:spacing w:before="450" w:after="450" w:line="312" w:lineRule="auto"/>
      </w:pPr>
      <w:r>
        <w:rPr>
          <w:rFonts w:ascii="宋体" w:hAnsi="宋体" w:eastAsia="宋体" w:cs="宋体"/>
          <w:color w:val="000"/>
          <w:sz w:val="28"/>
          <w:szCs w:val="28"/>
        </w:rPr>
        <w:t xml:space="preserve">　　截止2024年6月28日，我单位在扫黑除恶专项斗争中共制作LED电子显示屏3块、宣传条幅149条、宣传展板(墙面)31块、举报箱21个，发放宣传品2958余份。</w:t>
      </w:r>
    </w:p>
    <w:p>
      <w:pPr>
        <w:ind w:left="0" w:right="0" w:firstLine="560"/>
        <w:spacing w:before="450" w:after="450" w:line="312" w:lineRule="auto"/>
      </w:pPr>
      <w:r>
        <w:rPr>
          <w:rFonts w:ascii="宋体" w:hAnsi="宋体" w:eastAsia="宋体" w:cs="宋体"/>
          <w:color w:val="000"/>
          <w:sz w:val="28"/>
          <w:szCs w:val="28"/>
        </w:rPr>
        <w:t xml:space="preserve">　　四、积极摸排，确保成效</w:t>
      </w:r>
    </w:p>
    <w:p>
      <w:pPr>
        <w:ind w:left="0" w:right="0" w:firstLine="560"/>
        <w:spacing w:before="450" w:after="450" w:line="312" w:lineRule="auto"/>
      </w:pPr>
      <w:r>
        <w:rPr>
          <w:rFonts w:ascii="宋体" w:hAnsi="宋体" w:eastAsia="宋体" w:cs="宋体"/>
          <w:color w:val="000"/>
          <w:sz w:val="28"/>
          <w:szCs w:val="28"/>
        </w:rPr>
        <w:t xml:space="preserve">　　一是畅通群众举报渠道。在微信公众号、LED屏、传媒机构等媒介公开举报电话，督导集团所属单位在显著位置设立举报信箱并落实专人管理。二是开展线索大摸排。在集团所辖范围内进行全面摸排，除活动初期发现的一条线索(现已解决)外，截至目前未发现新线索。</w:t>
      </w:r>
    </w:p>
    <w:p>
      <w:pPr>
        <w:ind w:left="0" w:right="0" w:firstLine="560"/>
        <w:spacing w:before="450" w:after="450" w:line="312" w:lineRule="auto"/>
      </w:pPr>
      <w:r>
        <w:rPr>
          <w:rFonts w:ascii="宋体" w:hAnsi="宋体" w:eastAsia="宋体" w:cs="宋体"/>
          <w:color w:val="000"/>
          <w:sz w:val="28"/>
          <w:szCs w:val="28"/>
        </w:rPr>
        <w:t xml:space="preserve">　　五、下一步计划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1.进一步加大宣传力度，让扫黑除恶深入人心，在集团范围内形成人人知晓、人人喊打的氛围，设立举报信箱，加大群众监督和举报力度。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2.采取多种手段，深挖隐藏的涉黑涉恶线索。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2024扫黑除恶工作总结3</w:t>
      </w:r>
    </w:p>
    <w:p>
      <w:pPr>
        <w:ind w:left="0" w:right="0" w:firstLine="560"/>
        <w:spacing w:before="450" w:after="450" w:line="312" w:lineRule="auto"/>
      </w:pPr>
      <w:r>
        <w:rPr>
          <w:rFonts w:ascii="宋体" w:hAnsi="宋体" w:eastAsia="宋体" w:cs="宋体"/>
          <w:color w:val="000"/>
          <w:sz w:val="28"/>
          <w:szCs w:val="28"/>
        </w:rPr>
        <w:t xml:space="preserve">　　自县委开展扫黑除恶专项斗争工作以来，我局高度重视，结合工作实际，在重点工程建设领域全面部署安排开展扫黑除恶专项斗争工作。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(一)成立组织。成立了以局长为组长、其他班子成员为副组长、相关股室负责人为成员的扫黑除恶专项斗争领导小组，安排一名骨干人员为联络员，全面负责重点工程建设领域扫黑除恶工作。</w:t>
      </w:r>
    </w:p>
    <w:p>
      <w:pPr>
        <w:ind w:left="0" w:right="0" w:firstLine="560"/>
        <w:spacing w:before="450" w:after="450" w:line="312" w:lineRule="auto"/>
      </w:pPr>
      <w:r>
        <w:rPr>
          <w:rFonts w:ascii="宋体" w:hAnsi="宋体" w:eastAsia="宋体" w:cs="宋体"/>
          <w:color w:val="000"/>
          <w:sz w:val="28"/>
          <w:szCs w:val="28"/>
        </w:rPr>
        <w:t xml:space="preserve">　　(二)制定方案。结合我局实际情况，制定《县重点局2024年扫黑除恶专项斗争工作方案》(重点局发〔2024〕4号)，进一步明确工作目标、打击重点和保障措施，为稳步推进扫黑除恶专项斗争奠定了基础。</w:t>
      </w:r>
    </w:p>
    <w:p>
      <w:pPr>
        <w:ind w:left="0" w:right="0" w:firstLine="560"/>
        <w:spacing w:before="450" w:after="450" w:line="312" w:lineRule="auto"/>
      </w:pPr>
      <w:r>
        <w:rPr>
          <w:rFonts w:ascii="宋体" w:hAnsi="宋体" w:eastAsia="宋体" w:cs="宋体"/>
          <w:color w:val="000"/>
          <w:sz w:val="28"/>
          <w:szCs w:val="28"/>
        </w:rPr>
        <w:t xml:space="preserve">　　(三)积极推进。1.召开会议。2月1日，县重点局召开局党组会议，传达学习《寿县贯彻落实省委扫黑除恶督导组反馈意见及市委市政府整改要求的整改方案的通知》(办〔2024〕7号)精神，就扫黑除恶工作进行专题研究;3月4日、4月8日分别召开扫黑除恶专项斗争工作推进会，进一步宣传贯彻落实上级会议精神。2.加强宣传。充分利用电子显示屏、局微信群、局qq群等媒介和发放一封信、悬挂宣传条幅等方式向全体干部职工广泛宣传扫黑除恶专项斗争重大意义，并及时对工作部署、开展情况进行通报。3.认真排查。结合我局承担的重点工程建设领域征迁、建设等工作实际，全方位排查梳理涉黑涉恶行为，并将排查发现的线索及时报送至公安部门。2024年1月，我局摸排出孙常建、柏祖成二人偷盗我局负责的高铁建设项目用土，并立即上报县公安局依法打击。4.建立台账。按照要求，认真做好扫黑除恶专项斗争工作有关资料收集、整理、建档，定期上报涉黑涉恶线索。</w:t>
      </w:r>
    </w:p>
    <w:p>
      <w:pPr>
        <w:ind w:left="0" w:right="0" w:firstLine="560"/>
        <w:spacing w:before="450" w:after="450" w:line="312" w:lineRule="auto"/>
      </w:pPr>
      <w:r>
        <w:rPr>
          <w:rFonts w:ascii="宋体" w:hAnsi="宋体" w:eastAsia="宋体" w:cs="宋体"/>
          <w:color w:val="000"/>
          <w:sz w:val="28"/>
          <w:szCs w:val="28"/>
        </w:rPr>
        <w:t xml:space="preserve">　　二、下步工作计划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