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 征文活动】建党100周年征文活动三篇</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征文是一个汉语词语，拼音是zhēngwén，指某个办事部门为了某个活动公开向社会征集有关的文章。该类文章没有题目、题材、格式的限定，与作文大体上一样，但更好写，因为局限少了很多。我的公文网今天为大家精心准备了建党100周年征文活动三篇，希望...</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wén，指某个办事部门为了某个活动公开向社会征集有关的文章。该类文章没有题目、题材、格式的限定，与作文大体上一样，但更好写，因为局限少了很多。我的公文网今天为大家精心准备了建党100周年征文活动三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建党100周年征文活动一篇</w:t>
      </w:r>
    </w:p>
    <w:p>
      <w:pPr>
        <w:ind w:left="0" w:right="0" w:firstLine="560"/>
        <w:spacing w:before="450" w:after="450" w:line="312" w:lineRule="auto"/>
      </w:pPr>
      <w:r>
        <w:rPr>
          <w:rFonts w:ascii="宋体" w:hAnsi="宋体" w:eastAsia="宋体" w:cs="宋体"/>
          <w:color w:val="000"/>
          <w:sz w:val="28"/>
          <w:szCs w:val="28"/>
        </w:rPr>
        <w:t xml:space="preserve">　　一首歌，一段旋律，以歌声讲述历史，以歌声记录时代，在歌声和故事中回顾中国共产党百年辉煌历史，用歌声展开中国共产党近百年来波澜壮阔、气势恢宏的如歌画卷。</w:t>
      </w:r>
    </w:p>
    <w:p>
      <w:pPr>
        <w:ind w:left="0" w:right="0" w:firstLine="560"/>
        <w:spacing w:before="450" w:after="450" w:line="312" w:lineRule="auto"/>
      </w:pPr>
      <w:r>
        <w:rPr>
          <w:rFonts w:ascii="宋体" w:hAnsi="宋体" w:eastAsia="宋体" w:cs="宋体"/>
          <w:color w:val="000"/>
          <w:sz w:val="28"/>
          <w:szCs w:val="28"/>
        </w:rPr>
        <w:t xml:space="preserve">　　“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我们要以实干为舟，以奋斗为桨，以勇往直前的奋斗姿态，以永不懈怠的精神状态，劈波斩浪、逐梦远航。</w:t>
      </w:r>
    </w:p>
    <w:p>
      <w:pPr>
        <w:ind w:left="0" w:right="0" w:firstLine="560"/>
        <w:spacing w:before="450" w:after="450" w:line="312" w:lineRule="auto"/>
      </w:pPr>
      <w:r>
        <w:rPr>
          <w:rFonts w:ascii="宋体" w:hAnsi="宋体" w:eastAsia="宋体" w:cs="宋体"/>
          <w:color w:val="000"/>
          <w:sz w:val="28"/>
          <w:szCs w:val="28"/>
        </w:rPr>
        <w:t xml:space="preserve">　　“1979年，那是一个春天……”一首《春天的故事》将改革开放的春风吹向了祖国大江南北。几十年来春风化雨，滋润了这片古老的中华大地;几十年来砥砺前进，中国人民谱写了国家发展和民族团结奋斗的华美乐章。一个时代有一个时代主旋律，一个时代有一个时代的音。2024年，改革开放43周年，征战“十四五”我们必须坚持改革创新，再唱“春天的故事”，弘扬“改革开放、创新发展”伟大精神，迈开气壮山河的新步伐，积极投身中国特色社会主义伟大实践，凝心聚力，不懈奋斗，续写春天的新故事。</w:t>
      </w:r>
    </w:p>
    <w:p>
      <w:pPr>
        <w:ind w:left="0" w:right="0" w:firstLine="560"/>
        <w:spacing w:before="450" w:after="450" w:line="312" w:lineRule="auto"/>
      </w:pPr>
      <w:r>
        <w:rPr>
          <w:rFonts w:ascii="宋体" w:hAnsi="宋体" w:eastAsia="宋体" w:cs="宋体"/>
          <w:color w:val="000"/>
          <w:sz w:val="28"/>
          <w:szCs w:val="28"/>
        </w:rPr>
        <w:t xml:space="preserve">　　“我们走在大路上，意气风发斗志昂扬……”站在历史交汇点，再唱这首《我们走在大路上》，总结过去，面向未来!走进新时代，在党中央的坚强领导下，面对疫情，医务工作者白衣执甲、逆行出征，为疫情防控提供有力支撑;决战决胜脱贫攻坚，广大基层干部群众敢于斗争、敢于拼搏，取得新胜利。一代代中国共产党人接过接力棒，同心同德、同向同行，团结带领全国各族人民攻坚克难，应对风险挑战，不断为实现伟大复兴的“中国梦”注入不竭动力，唱响了“初心”誓言，焕发出赓续奋斗崭新时代的“中国力量”。</w:t>
      </w:r>
    </w:p>
    <w:p>
      <w:pPr>
        <w:ind w:left="0" w:right="0" w:firstLine="560"/>
        <w:spacing w:before="450" w:after="450" w:line="312" w:lineRule="auto"/>
      </w:pPr>
      <w:r>
        <w:rPr>
          <w:rFonts w:ascii="黑体" w:hAnsi="黑体" w:eastAsia="黑体" w:cs="黑体"/>
          <w:color w:val="000000"/>
          <w:sz w:val="34"/>
          <w:szCs w:val="34"/>
          <w:b w:val="1"/>
          <w:bCs w:val="1"/>
        </w:rPr>
        <w:t xml:space="preserve">　　建党100周年征文活动二篇</w:t>
      </w:r>
    </w:p>
    <w:p>
      <w:pPr>
        <w:ind w:left="0" w:right="0" w:firstLine="560"/>
        <w:spacing w:before="450" w:after="450" w:line="312" w:lineRule="auto"/>
      </w:pPr>
      <w:r>
        <w:rPr>
          <w:rFonts w:ascii="宋体" w:hAnsi="宋体" w:eastAsia="宋体" w:cs="宋体"/>
          <w:color w:val="000"/>
          <w:sz w:val="28"/>
          <w:szCs w:val="28"/>
        </w:rPr>
        <w:t xml:space="preserve">　　历史，总是在一些特殊年份给人们以汲取智慧、继续前行的力量。今年是“十四五”规划开局之年，也是中国共产党成立一百周年，中共中央决定，今年在全党开展中共党史学习教育，激励全党不忘初心、牢记使命，在新时代不断加强党的建设。广大党员干部要深刻认识到，学习党史、国史是坚持和发展中国特色社会主义、把党和国家各项事业继续推向前进的必修课，不仅必修，而且必须修好。</w:t>
      </w:r>
    </w:p>
    <w:p>
      <w:pPr>
        <w:ind w:left="0" w:right="0" w:firstLine="560"/>
        <w:spacing w:before="450" w:after="450" w:line="312" w:lineRule="auto"/>
      </w:pPr>
      <w:r>
        <w:rPr>
          <w:rFonts w:ascii="宋体" w:hAnsi="宋体" w:eastAsia="宋体" w:cs="宋体"/>
          <w:color w:val="000"/>
          <w:sz w:val="28"/>
          <w:szCs w:val="28"/>
        </w:rPr>
        <w:t xml:space="preserve">　　修好党史“必修课”，应该是积极主动的，而非消极被动的。开展中共党史学习教育是党中央迎接党的一百周年做出的一项重大决策部署，作为党员干部，积极主动响应、认真开展学习是职责所在，也是讲政治的必然要求。同时，学习党史更是现实需要。现阶段，随着国际力量对比深刻调整，国内社会主要矛盾发生变化，未来一个时期外部环境的不稳定不确定因素将会更多，各种可以预计和难以预见的风险挑战正在来的路上，面对越加严峻的形势，如何保持战略定力，继续攻坚克难实现更大成就，唯有从党的光辉历史中寻真理、找出路、谋方法。党员干部要深刻认识到，学习党史在今天有着非比寻常的意义，扛起政治责任，强化理想信念，真切感受中国共产党一路走来“筚路蓝缕，以启山林”的艰难岁月，继承发扬无数革命先烈“为有牺牲多壮志，敢教日月换新天”的无畏勇气，不断增强开拓前进的信心和力量。</w:t>
      </w:r>
    </w:p>
    <w:p>
      <w:pPr>
        <w:ind w:left="0" w:right="0" w:firstLine="560"/>
        <w:spacing w:before="450" w:after="450" w:line="312" w:lineRule="auto"/>
      </w:pPr>
      <w:r>
        <w:rPr>
          <w:rFonts w:ascii="宋体" w:hAnsi="宋体" w:eastAsia="宋体" w:cs="宋体"/>
          <w:color w:val="000"/>
          <w:sz w:val="28"/>
          <w:szCs w:val="28"/>
        </w:rPr>
        <w:t xml:space="preserve">　　修好党史“必修课”，应该是相互贯通的，而非人为割裂的。“历史总是惊人的相似”的根本原因在于“历史、现实和未来都是相通的”。中国共产党百年历史，先后经历新民主主义革命时期、社会主义革命和建设时期、改革开放和社会主义现代化建设新时期和中国特色社会主义新时代，任一单列出来都是一部波澜壮阔的史诗，有其各自特色，但绝对不是孤立的、割裂开来的，而是理论、历史、实践上的紧密相连、层层递进。党员干部要坚持唯物史观，以更加辩证的思维正确把握历史远与近、新与旧、兴与衰之间的相互联系，既要吸取历史教训，在指导实践中尽量少犯错误，至少曾经有过的错误不能再犯，更应当从整体上总结出历史发展的规律性认识，更加明确“从哪里来”“到哪里去”“怎样去”一系列问题，做到明大势、辨是非、解曲直，找到有效应对世界百年未有之大变局、实现中华民族伟大复兴的“金钥匙”。</w:t>
      </w:r>
    </w:p>
    <w:p>
      <w:pPr>
        <w:ind w:left="0" w:right="0" w:firstLine="560"/>
        <w:spacing w:before="450" w:after="450" w:line="312" w:lineRule="auto"/>
      </w:pPr>
      <w:r>
        <w:rPr>
          <w:rFonts w:ascii="宋体" w:hAnsi="宋体" w:eastAsia="宋体" w:cs="宋体"/>
          <w:color w:val="000"/>
          <w:sz w:val="28"/>
          <w:szCs w:val="28"/>
        </w:rPr>
        <w:t xml:space="preserve">　　修好党史“必修课”，应该是学做结合的，而非脱离实际的。理论是行动的先导。俄国十月革命一声炮响，给中国送来了马克思主义，伴随着中国革命、建设、改革、发展实践的巨大成功，马克思主义也在中国不断生长壮大。同样地，今天我们要学好党史，也必须在指导实践中加以检验。始终坚持党的领导，紧紧围绕在以习近平同志为核心的党中央周围，增强“四个意识”、坚定“四个自信”、做到“两个维护”，对“国之大者”心中有数，不断增强政治执行力、政治领悟力和政治判断力。始终站稳人民立场，更加关心群众衣食冷暖，更加关心群众急难愁盼，越是群众觉得难过，就越不放过，越是群众深切期盼，就越要去办，切实提高群众安全感、幸福感和满意度。始终保持忧患意识，坚持底线思维和问题导向，不断增强“草摇叶响知鹿过”的见微知著能力，涵养“乱云飞渡仍从容”的战略定力，久久为功驰而不息朝着既定目标奋力拼搏，以崭新的面貌和更大的成就喜迎建党一百周年。</w:t>
      </w:r>
    </w:p>
    <w:p>
      <w:pPr>
        <w:ind w:left="0" w:right="0" w:firstLine="560"/>
        <w:spacing w:before="450" w:after="450" w:line="312" w:lineRule="auto"/>
      </w:pPr>
      <w:r>
        <w:rPr>
          <w:rFonts w:ascii="黑体" w:hAnsi="黑体" w:eastAsia="黑体" w:cs="黑体"/>
          <w:color w:val="000000"/>
          <w:sz w:val="34"/>
          <w:szCs w:val="34"/>
          <w:b w:val="1"/>
          <w:bCs w:val="1"/>
        </w:rPr>
        <w:t xml:space="preserve">　　建党100周年征文活动三篇</w:t>
      </w:r>
    </w:p>
    <w:p>
      <w:pPr>
        <w:ind w:left="0" w:right="0" w:firstLine="560"/>
        <w:spacing w:before="450" w:after="450" w:line="312" w:lineRule="auto"/>
      </w:pPr>
      <w:r>
        <w:rPr>
          <w:rFonts w:ascii="宋体" w:hAnsi="宋体" w:eastAsia="宋体" w:cs="宋体"/>
          <w:color w:val="000"/>
          <w:sz w:val="28"/>
          <w:szCs w:val="28"/>
        </w:rPr>
        <w:t xml:space="preserve">　　“冲决历史之桎梏，涤荡历史之积秽，新造民族之生命，挽回民族之青春。”百年征程弹指一挥，赤子之情奕奕难忘。一世纪风雨兼程，九万里风鹏正举。从星星之火到燎原之势、从雄鸡一唱到过渡发展、从“春天的故事”到走进“新时代”，一路的沧桑见证着党的初心与使命，也砥砺着千万共产党人的复兴之志。</w:t>
      </w:r>
    </w:p>
    <w:p>
      <w:pPr>
        <w:ind w:left="0" w:right="0" w:firstLine="560"/>
        <w:spacing w:before="450" w:after="450" w:line="312" w:lineRule="auto"/>
      </w:pPr>
      <w:r>
        <w:rPr>
          <w:rFonts w:ascii="宋体" w:hAnsi="宋体" w:eastAsia="宋体" w:cs="宋体"/>
          <w:color w:val="000"/>
          <w:sz w:val="28"/>
          <w:szCs w:val="28"/>
        </w:rPr>
        <w:t xml:space="preserve">　　心之所向，信之所愿。精神信仰的力量是无穷的，我们党历经历史洪流而屹立不倒、挺立潮头，靠的便是信仰的力量。不敢忘那无畏恫吓、敢躺铡刀的红梅;不敢忘那生也沙丘、死亦沙丘的“焦桐”;不敢忘那师者桂梅、立德圆梦的“燃灯”……百年间，忠诚、担当、奉献的信仰魂魄已深深融入进共产党人的骨血之中。当下，新思潮暗流涌动，逆发展略有抬头，面对腐朽思想文化的蛊惑与侵蚀，共产党人保持警惕的同时更应付诸行动。要补足精神之“钙”，旗帜鲜明讲政治、加强政治理论学习，提高政治领悟力、政治判断力、政治执行力，确保自身党性更纯、心灵更净、思想更真，让马克思主义的崇高信仰深扎灵魂深处。坚持学思用贯通、知信行统一，在保持理论学习热情高涨的同时，要做好理论与实践的结合，能将理论成果准确运用到发展改革当中、为民服务当中、攻坚克难当中，在拼搏奋斗之中创造更大业绩。</w:t>
      </w:r>
    </w:p>
    <w:p>
      <w:pPr>
        <w:ind w:left="0" w:right="0" w:firstLine="560"/>
        <w:spacing w:before="450" w:after="450" w:line="312" w:lineRule="auto"/>
      </w:pPr>
      <w:r>
        <w:rPr>
          <w:rFonts w:ascii="宋体" w:hAnsi="宋体" w:eastAsia="宋体" w:cs="宋体"/>
          <w:color w:val="000"/>
          <w:sz w:val="28"/>
          <w:szCs w:val="28"/>
        </w:rPr>
        <w:t xml:space="preserve">　　从来治国，不忘渔樵。征途漫漫、披荆斩棘，走过千山万水后忘不掉的依旧是向民“赤子情”。难忘“98洪水”那群“最可爱的人”、难忘“非典”疫情中奋战的“白衣天使”、难忘“汶川地震”的“鱼水情”、难忘“新冠”疫情后的“最美逆行者们”……每到最紧要的关头，共产党人总会凝聚起磅礴伟力逆流而上，给人民带来温暖和勇气。“得众则得国，失众则失国”，保持与人民群众血肉联系是我们党历经百年而“青春常驻”的底气所在。“脚下沾有多少泥土，心中就沉淀多少真情”，作为当代共产党人，传承好“为民”作风，坚持“以人民心为心”的工作思路，需沉下心、俯下身、融入情，常到百姓家中、田间地头、矛盾一线，全面掌握群众最关心最直接最现实的问题，才能真正把工作做到群众心坎上，涵养好真挚为民的“赤子情”。“不患寡而患不均”，要促进社会公平，增进民生福祉，将政策要求同地方实际有机结合，量力而行、尽力而为，不搞花架子、绕弯子、耍嘴皮子，努力在学有所教、劳有所得、病有所医、老有所养等问题上不断取得新进展，给老百姓带来实实在在的利益。</w:t>
      </w:r>
    </w:p>
    <w:p>
      <w:pPr>
        <w:ind w:left="0" w:right="0" w:firstLine="560"/>
        <w:spacing w:before="450" w:after="450" w:line="312" w:lineRule="auto"/>
      </w:pPr>
      <w:r>
        <w:rPr>
          <w:rFonts w:ascii="宋体" w:hAnsi="宋体" w:eastAsia="宋体" w:cs="宋体"/>
          <w:color w:val="000"/>
          <w:sz w:val="28"/>
          <w:szCs w:val="28"/>
        </w:rPr>
        <w:t xml:space="preserve">　　不破不立，不止不行。《新民主主义论》中强调：“不破不立，破就是批判，就是革命。破，就是讲道理，讲道理就是立，破字当头，立也就在其中了。”敢于直面各种矛盾挑战，敢于开展革命、创新，是中国共产党保持强大战斗力、旺盛生命力历经百年而未衰的原因所在。古语有云：“生于忧患死于安乐。”当前，我国改革发展已取得较大成就，但境外敌对势力干涉国内内政、党内“四大考验”“四大危险”等挑战依旧艰巨，传承和弘扬革故鼎新、守正出新的革新精神，是时代要求，更需每位共产党人身体力行。一方面，要“内自省”，增强问题意识，不断锤炼刀刃向内的勇气，在“反己”中多找问题、找差距，努力在调查研究、检视问题、剖析落实中完成自我革新;另一方面，要“求创新”，面对新环境、新挑战，要善于用创新打开新局面，对准改革发展薄弱处、问题处、需求处，调动资源要素，破除羁绊藩篱，涌动创新激流，开辟改革发展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2025-05-02T08:13:20+08:00</dcterms:created>
  <dcterms:modified xsi:type="dcterms:W3CDTF">2025-05-02T08:13:20+08:00</dcterms:modified>
</cp:coreProperties>
</file>

<file path=docProps/custom.xml><?xml version="1.0" encoding="utf-8"?>
<Properties xmlns="http://schemas.openxmlformats.org/officeDocument/2006/custom-properties" xmlns:vt="http://schemas.openxmlformats.org/officeDocument/2006/docPropsVTypes"/>
</file>