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2024年真实新闻报道300字【汇编六篇】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下面是小编精心整理的2024年真实新闻报道300字【汇编六篇】，仅供参考，大家一起来看看吧。2024年真实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下面是小编精心整理的2024年真实新闻报道300字【汇编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2024年真实新闻报道300字篇1</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2024年真实新闻报道300字篇2</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2024年真实新闻报道300字篇3</w:t>
      </w:r>
    </w:p>
    <w:p>
      <w:pPr>
        <w:ind w:left="0" w:right="0" w:firstLine="560"/>
        <w:spacing w:before="450" w:after="450" w:line="312" w:lineRule="auto"/>
      </w:pPr>
      <w:r>
        <w:rPr>
          <w:rFonts w:ascii="宋体" w:hAnsi="宋体" w:eastAsia="宋体" w:cs="宋体"/>
          <w:color w:val="000"/>
          <w:sz w:val="28"/>
          <w:szCs w:val="28"/>
        </w:rPr>
        <w:t xml:space="preserve">1月22日，松滋市委办公室、市政府办公室发出关于进一步加强新型冠状病毒感染肺炎疫情防控工作的通知，深入贯彻习近平总书记重要指示精神，落实李克强总理批示和中、省、各级防控工作精神。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2024年真实新闻报道300字篇4</w:t>
      </w:r>
    </w:p>
    <w:p>
      <w:pPr>
        <w:ind w:left="0" w:right="0" w:firstLine="560"/>
        <w:spacing w:before="450" w:after="450" w:line="312" w:lineRule="auto"/>
      </w:pPr>
      <w:r>
        <w:rPr>
          <w:rFonts w:ascii="宋体" w:hAnsi="宋体" w:eastAsia="宋体" w:cs="宋体"/>
          <w:color w:val="000"/>
          <w:sz w:val="28"/>
          <w:szCs w:val="28"/>
        </w:rPr>
        <w:t xml:space="preserve">　　为了积极贯彻落实精神，配合党工作的开展。11月27日下午2时30分，电子工程系于三教520召开“认真学习落实精神”会议。莅临此次会议的有系主任熊文元教授、党总支书记李春树教授、党总支副书记陈泽顺副教授、系副主任宫彦军教授、系副主任包本刚副教授、系副主任孔永红副教授、系副主任谭永宏副教授以及各任课老师。</w:t>
      </w:r>
    </w:p>
    <w:p>
      <w:pPr>
        <w:ind w:left="0" w:right="0" w:firstLine="560"/>
        <w:spacing w:before="450" w:after="450" w:line="312" w:lineRule="auto"/>
      </w:pPr>
      <w:r>
        <w:rPr>
          <w:rFonts w:ascii="宋体" w:hAnsi="宋体" w:eastAsia="宋体" w:cs="宋体"/>
          <w:color w:val="000"/>
          <w:sz w:val="28"/>
          <w:szCs w:val="28"/>
        </w:rPr>
        <w:t xml:space="preserve">　　会议伊始，李春树书记分别从中国社会主义的内涵、经济建设和文化建设突出了精神的重要性。其次在党的精神方面强调应该要普及宣传精神，让精神走进每个人的心中;在科学发展观的问题上，李春树书记指出要加强学习、并了解它;在学习方面，要认真做好高校学识工作，促进工作整改与相结合，紧接着强调如何落实精神并为此提出一些可行的方法。最后李春树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　　会议至中期，陈泽顺副书记再次强调要宣传学习精神，并且在以下几个方面进行了强调。在思想上，要进一步统一思想，充分认识和落实精神的重大意义。在立场上，要坚定，更要团结在党周围。在党支部方面，陈泽顺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　　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　　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2024年真实新闻报道300字篇5</w:t>
      </w:r>
    </w:p>
    <w:p>
      <w:pPr>
        <w:ind w:left="0" w:right="0" w:firstLine="560"/>
        <w:spacing w:before="450" w:after="450" w:line="312" w:lineRule="auto"/>
      </w:pPr>
      <w:r>
        <w:rPr>
          <w:rFonts w:ascii="宋体" w:hAnsi="宋体" w:eastAsia="宋体" w:cs="宋体"/>
          <w:color w:val="000"/>
          <w:sz w:val="28"/>
          <w:szCs w:val="28"/>
        </w:rPr>
        <w:t xml:space="preserve">　　【环球网报道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　　美国空军装备的F-16战斗机</w:t>
      </w:r>
    </w:p>
    <w:p>
      <w:pPr>
        <w:ind w:left="0" w:right="0" w:firstLine="560"/>
        <w:spacing w:before="450" w:after="450" w:line="312" w:lineRule="auto"/>
      </w:pPr>
      <w:r>
        <w:rPr>
          <w:rFonts w:ascii="宋体" w:hAnsi="宋体" w:eastAsia="宋体" w:cs="宋体"/>
          <w:color w:val="000"/>
          <w:sz w:val="28"/>
          <w:szCs w:val="28"/>
        </w:rPr>
        <w:t xml:space="preserve">　　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　　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　　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　　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2024年真实新闻报道300字篇6</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2025-07-09T00:19:42+08:00</dcterms:created>
  <dcterms:modified xsi:type="dcterms:W3CDTF">2025-07-09T00:19:42+08:00</dcterms:modified>
</cp:coreProperties>
</file>

<file path=docProps/custom.xml><?xml version="1.0" encoding="utf-8"?>
<Properties xmlns="http://schemas.openxmlformats.org/officeDocument/2006/custom-properties" xmlns:vt="http://schemas.openxmlformats.org/officeDocument/2006/docPropsVTypes"/>
</file>