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三年级脱贫攻坚作文300字</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坚持疫情防控要抓紧、脱贫攻坚不放松，围绕支持打好贫困乡村疫情防控和脱贫攻坚总体战开展民主监督，坚决克服疫情对脱贫攻坚的影响，本站为大家整理的相关的三年级脱贫攻坚作文300字供大家参考选择。　　三年级脱贫攻坚作文300字　　“其作始也简，其将...</w:t>
      </w:r>
    </w:p>
    <w:p>
      <w:pPr>
        <w:ind w:left="0" w:right="0" w:firstLine="560"/>
        <w:spacing w:before="450" w:after="450" w:line="312" w:lineRule="auto"/>
      </w:pPr>
      <w:r>
        <w:rPr>
          <w:rFonts w:ascii="宋体" w:hAnsi="宋体" w:eastAsia="宋体" w:cs="宋体"/>
          <w:color w:val="000"/>
          <w:sz w:val="28"/>
          <w:szCs w:val="28"/>
        </w:rPr>
        <w:t xml:space="preserve">坚持疫情防控要抓紧、脱贫攻坚不放松，围绕支持打好贫困乡村疫情防控和脱贫攻坚总体战开展民主监督，坚决克服疫情对脱贫攻坚的影响，本站为大家整理的相关的三年级脱贫攻坚作文300字供大家参考选择。[_TAG_h3]　　三年级脱贫攻坚作文300字</w:t>
      </w:r>
    </w:p>
    <w:p>
      <w:pPr>
        <w:ind w:left="0" w:right="0" w:firstLine="560"/>
        <w:spacing w:before="450" w:after="450" w:line="312" w:lineRule="auto"/>
      </w:pPr>
      <w:r>
        <w:rPr>
          <w:rFonts w:ascii="宋体" w:hAnsi="宋体" w:eastAsia="宋体" w:cs="宋体"/>
          <w:color w:val="000"/>
          <w:sz w:val="28"/>
          <w:szCs w:val="28"/>
        </w:rPr>
        <w:t xml:space="preserve">　　“其作始也简，其将毕也必巨。”近日，习近平总书记在决战决胜脱贫攻坚座谈会上发出克服新冠肺炎疫情影响、凝心聚力打赢脱贫攻坚战、确保全面建成小康社会的最新号令。</w:t>
      </w:r>
    </w:p>
    <w:p>
      <w:pPr>
        <w:ind w:left="0" w:right="0" w:firstLine="560"/>
        <w:spacing w:before="450" w:after="450" w:line="312" w:lineRule="auto"/>
      </w:pPr>
      <w:r>
        <w:rPr>
          <w:rFonts w:ascii="宋体" w:hAnsi="宋体" w:eastAsia="宋体" w:cs="宋体"/>
          <w:color w:val="000"/>
          <w:sz w:val="28"/>
          <w:szCs w:val="28"/>
        </w:rPr>
        <w:t xml:space="preserve">　　以初心立信心，任尔东西南北风。疫情狂风骤雨的时候，党和国家迎难而上，各级党组织和广大党员挺身而出，一个个红色堡垒固若金汤、一面面党旗高高飘扬。在全面建成小康社会的决胜之年，疫情这场“大考”，我们答得顽强且坚定。没有什么能阻止中国行稳致远、继续前行的脚步，到2024年全面建成小康社会，是我们党向人民、历史作出的庄严承诺。誓言铮铮，初心不改。正因为今年只剩下300天，对打赢脱贫攻坚战，我们绝对不松劲、不懈怠、不停顿，那些“贫中之贫、困中之困”的硬骨头，定要举全国之力、全国之智，战旗猎猎，不胜不还。</w:t>
      </w:r>
    </w:p>
    <w:p>
      <w:pPr>
        <w:ind w:left="0" w:right="0" w:firstLine="560"/>
        <w:spacing w:before="450" w:after="450" w:line="312" w:lineRule="auto"/>
      </w:pPr>
      <w:r>
        <w:rPr>
          <w:rFonts w:ascii="宋体" w:hAnsi="宋体" w:eastAsia="宋体" w:cs="宋体"/>
          <w:color w:val="000"/>
          <w:sz w:val="28"/>
          <w:szCs w:val="28"/>
        </w:rPr>
        <w:t xml:space="preserve">　　以磨砺炼韧劲，放使干霄战风雨。“入芝兰之室，久而不闻其香。”温室虽好，只能生长娇花;温水虽适，只会困死青蛙。党的干部应是夙兴夜寐，实干兴邦的。在前进道路上我们面临的风险考验只会越来越复杂，甚至会遇到难以想象的惊涛骇浪，今年的疫情考验算是一个，也正是这样的考验让党员干部尤其是年轻干部浴火淬炼，加速成长。仅仅月余，疫情前线那些摘下口罩带着血痕的昔日稚嫩的脸，俨然配上了沉静的成熟表情;一份份来自火线的入党申请，带着“红”的热烈和“绿”的青春。疫情防控中，贫困地区基层干部更展现出较强的战斗力，他们日常是“扶贫队”，拉起来就是战疫队。他们既在疫情防控中稳定民心，保障群众生活;又在疫情防控形势积极向好变化时，响应号召，抓住时间节点和工作重点，关注劳动力外出务工、扶贫产品销售、帮扶工作等最易产生问题和困难的工作上想办法、找出路。</w:t>
      </w:r>
    </w:p>
    <w:p>
      <w:pPr>
        <w:ind w:left="0" w:right="0" w:firstLine="560"/>
        <w:spacing w:before="450" w:after="450" w:line="312" w:lineRule="auto"/>
      </w:pPr>
      <w:r>
        <w:rPr>
          <w:rFonts w:ascii="宋体" w:hAnsi="宋体" w:eastAsia="宋体" w:cs="宋体"/>
          <w:color w:val="000"/>
          <w:sz w:val="28"/>
          <w:szCs w:val="28"/>
        </w:rPr>
        <w:t xml:space="preserve">　　以科技助奋斗，好风凭借力。目前，农网供电可靠率达到99%，深度贫困地区贫困村通宽带比例达到98%，科技扶贫有了更多的硬件支持。科技成果与地区自然资源、发展需求和群众诉求有机结合起来，应运而生的蔬菜大礼包按需投放对口地区、微信助力花农卖花、餐厅歇业时期的服务员转岗成为临时外送员、网上招聘会面试会、空中学生课堂，信息的交流、需求的交换，让虚拟世界的云产业蓬勃地发展在现实世界中。相比“送米”“撒钱”等简单直接的做法，科技扶贫不受地区限制、能更敏锐高效地利用大数据寻找脱贫的路子，精准施策、定向脱贫，产业、产品、技术有了去处，外界的需求尽快得到了满足，两相欢喜。科技扶贫，因为对知识的需求，也使得农民的科学文化素质得到了空前提升。</w:t>
      </w:r>
    </w:p>
    <w:p>
      <w:pPr>
        <w:ind w:left="0" w:right="0" w:firstLine="560"/>
        <w:spacing w:before="450" w:after="450" w:line="312" w:lineRule="auto"/>
      </w:pPr>
      <w:r>
        <w:rPr>
          <w:rFonts w:ascii="宋体" w:hAnsi="宋体" w:eastAsia="宋体" w:cs="宋体"/>
          <w:color w:val="000"/>
          <w:sz w:val="28"/>
          <w:szCs w:val="28"/>
        </w:rPr>
        <w:t xml:space="preserve">　　以宣传感民心，万众一心共进退。在疫情最严峻的时候，各级各部门充分发挥互联网作用，利用手机、电视、LED流动屏、走字屏等常见的载体，做好防疫宣传，稳定民心;逍遥文稿整理，而在脱贫攻坚再动员、再部署的阶段，线上线下宣传依然要发挥传达领袖指令，鼓舞士气的作用。只有获得民众理解和支持，民心所向，对标对表，统一步调，复工复产，才会在今年剩下的10个月里让奋斗之花越开越艳，既定目标不偏不倚，所有愿景一一实现，取得疫情防控和脱贫攻坚双胜利。</w:t>
      </w:r>
    </w:p>
    <w:p>
      <w:pPr>
        <w:ind w:left="0" w:right="0" w:firstLine="560"/>
        <w:spacing w:before="450" w:after="450" w:line="312" w:lineRule="auto"/>
      </w:pPr>
      <w:r>
        <w:rPr>
          <w:rFonts w:ascii="黑体" w:hAnsi="黑体" w:eastAsia="黑体" w:cs="黑体"/>
          <w:color w:val="000000"/>
          <w:sz w:val="34"/>
          <w:szCs w:val="34"/>
          <w:b w:val="1"/>
          <w:bCs w:val="1"/>
        </w:rPr>
        <w:t xml:space="preserve">　　三年级脱贫攻坚作文300字</w:t>
      </w:r>
    </w:p>
    <w:p>
      <w:pPr>
        <w:ind w:left="0" w:right="0" w:firstLine="560"/>
        <w:spacing w:before="450" w:after="450" w:line="312" w:lineRule="auto"/>
      </w:pPr>
      <w:r>
        <w:rPr>
          <w:rFonts w:ascii="宋体" w:hAnsi="宋体" w:eastAsia="宋体" w:cs="宋体"/>
          <w:color w:val="000"/>
          <w:sz w:val="28"/>
          <w:szCs w:val="28"/>
        </w:rPr>
        <w:t xml:space="preserve">　　“小康不小康，关键看老乡。”脱贫攻坚、精准扶贫，是这几年谈的最多的话题之一。2024年，是全面建成小康社会的收官年，也是脱贫攻坚战的决战年。</w:t>
      </w:r>
    </w:p>
    <w:p>
      <w:pPr>
        <w:ind w:left="0" w:right="0" w:firstLine="560"/>
        <w:spacing w:before="450" w:after="450" w:line="312" w:lineRule="auto"/>
      </w:pPr>
      <w:r>
        <w:rPr>
          <w:rFonts w:ascii="宋体" w:hAnsi="宋体" w:eastAsia="宋体" w:cs="宋体"/>
          <w:color w:val="000"/>
          <w:sz w:val="28"/>
          <w:szCs w:val="28"/>
        </w:rPr>
        <w:t xml:space="preserve">　　面对贫困地区、贫困人民，党和国家想方设法，发展生产脱贫、易地搬迁脱贫、生态补偿脱贫、发展教育脱贫、社会保障兜底、就业扶贫、健康扶贫、资产收益扶贫等方式，在现行脱贫标准“不愁吃、不愁穿，即义务教育、基本医疗、住房安全有保障”不降低、不拔高的前提下，在扶贫干部们的努力下，确实有大批贫困人口脱贫，实现了一大批贫困县摘帽的目标。</w:t>
      </w:r>
    </w:p>
    <w:p>
      <w:pPr>
        <w:ind w:left="0" w:right="0" w:firstLine="560"/>
        <w:spacing w:before="450" w:after="450" w:line="312" w:lineRule="auto"/>
      </w:pPr>
      <w:r>
        <w:rPr>
          <w:rFonts w:ascii="宋体" w:hAnsi="宋体" w:eastAsia="宋体" w:cs="宋体"/>
          <w:color w:val="000"/>
          <w:sz w:val="28"/>
          <w:szCs w:val="28"/>
        </w:rPr>
        <w:t xml:space="preserve">　　脱贫攻坚，我们最初的关注点放在物质脱贫上，温饱问题的确是人最本能的需求。我们对“三农”的刻板印象，往往是“鸡犬之声相闻”的农村、“看天吃饭”的农业、“面朝黄土背朝天”的农民，因此说起扶贫，很长一段时间都保持了“捐款捐物”的雏形，“扶贫”莫名地带上了一点“此高彼低”的姿态。其实，在物质脱贫的基础上，精神脱贫也相当重要，扶贫亦要扶起贫困群众的“尊严”。“民以食为天”，谁敢说“三农”不重要?</w:t>
      </w:r>
    </w:p>
    <w:p>
      <w:pPr>
        <w:ind w:left="0" w:right="0" w:firstLine="560"/>
        <w:spacing w:before="450" w:after="450" w:line="312" w:lineRule="auto"/>
      </w:pPr>
      <w:r>
        <w:rPr>
          <w:rFonts w:ascii="宋体" w:hAnsi="宋体" w:eastAsia="宋体" w:cs="宋体"/>
          <w:color w:val="000"/>
          <w:sz w:val="28"/>
          <w:szCs w:val="28"/>
        </w:rPr>
        <w:t xml:space="preserve">　　贫困群众有尊严，才能让他们产生更多内生动力，自然而然地检视地区自身的陈规陋习，主动迈开脱贫的步伐。精准扶贫、深度扶贫，更多关注贫困群众的心理诉求。他们盼望“富裕”，更盼望“有尊严”地富裕;他们“穷则思变”，更希望“挺直腰杆”思变;不是外人觉得他们需要什么，他们就需要什么;别人给什么，他们就必须要什么;扶贫不是“高高在上”的，是一种并肩共进、促膝共商的关系，还得因时因地因人因事制宜。</w:t>
      </w:r>
    </w:p>
    <w:p>
      <w:pPr>
        <w:ind w:left="0" w:right="0" w:firstLine="560"/>
        <w:spacing w:before="450" w:after="450" w:line="312" w:lineRule="auto"/>
      </w:pPr>
      <w:r>
        <w:rPr>
          <w:rFonts w:ascii="宋体" w:hAnsi="宋体" w:eastAsia="宋体" w:cs="宋体"/>
          <w:color w:val="000"/>
          <w:sz w:val="28"/>
          <w:szCs w:val="28"/>
        </w:rPr>
        <w:t xml:space="preserve">　　“授人以鱼，不如授人以渔。”有些贫困村大胆启用“先富起来”的致富能手做村支书，共商致富良方，让全村人都富起来。“贫”是穷困，也是精神上的贫乏。贫困群众需要党和国家选配的“主心骨”，让他们生活富裕，精神生活丰富，引导出他们对美好生活“独特”的向往，再以这个“需求”为导向，扶贫。扶的是“贫”，也是他们的“尊严”。</w:t>
      </w:r>
    </w:p>
    <w:p>
      <w:pPr>
        <w:ind w:left="0" w:right="0" w:firstLine="560"/>
        <w:spacing w:before="450" w:after="450" w:line="312" w:lineRule="auto"/>
      </w:pPr>
      <w:r>
        <w:rPr>
          <w:rFonts w:ascii="宋体" w:hAnsi="宋体" w:eastAsia="宋体" w:cs="宋体"/>
          <w:color w:val="000"/>
          <w:sz w:val="28"/>
          <w:szCs w:val="28"/>
        </w:rPr>
        <w:t xml:space="preserve">　　近年来，富裕发达地区对口支援贫困地区，已经从简单的资金对接到不吝输送人才、提供致富良策。随着抖音、快手、梨视频等短视频的兴起，很多地方的县委书记、县长、村支书也带头开直播，亲自“带货”，叫卖农产品，为自己工作、生活的地方“代言”。“以购代捐”无疑是一种给予贫困群众“尊重”的扶贫方式，通过推广特色产品、特色旅游，摘掉的是贫困的帽子，带来的是情感的满足，田间地头的“苦味”，变成了文化输出的“洋味”，这也从心理上很好地保护了农民的种粮积极性。</w:t>
      </w:r>
    </w:p>
    <w:p>
      <w:pPr>
        <w:ind w:left="0" w:right="0" w:firstLine="560"/>
        <w:spacing w:before="450" w:after="450" w:line="312" w:lineRule="auto"/>
      </w:pPr>
      <w:r>
        <w:rPr>
          <w:rFonts w:ascii="宋体" w:hAnsi="宋体" w:eastAsia="宋体" w:cs="宋体"/>
          <w:color w:val="000"/>
          <w:sz w:val="28"/>
          <w:szCs w:val="28"/>
        </w:rPr>
        <w:t xml:space="preserve">　　农民种的是粮食，需要的是知识。“希望工程”堪称精神扶贫的起点。那张“我要上学”的标志性照片，大眼睛女孩满脸都写着“渴望”。20多年过去了，助学助困有了更为平等、自立的“作业本公益计划”，这个民间公益项目，面向中西部贫困中小学生，以学生个人的写作本换取爱心认助，改变了单向的经济和物资资助模式，鼓励孩子用写作、画画等方式，完成一学期的日记，来换取每学期的爱心认助款。这种交换的形式，最大程度地给予了孩子尊重、尊严和平等，这些被“尊重”浇灌长大的孩子，内心一定不会自卑、怯懦。</w:t>
      </w:r>
    </w:p>
    <w:p>
      <w:pPr>
        <w:ind w:left="0" w:right="0" w:firstLine="560"/>
        <w:spacing w:before="450" w:after="450" w:line="312" w:lineRule="auto"/>
      </w:pPr>
      <w:r>
        <w:rPr>
          <w:rFonts w:ascii="宋体" w:hAnsi="宋体" w:eastAsia="宋体" w:cs="宋体"/>
          <w:color w:val="000"/>
          <w:sz w:val="28"/>
          <w:szCs w:val="28"/>
        </w:rPr>
        <w:t xml:space="preserve">　　“但愿苍生俱饱暖，不辞辛苦出山林。”脱贫攻坚，是逢山开路，遇水架桥，让贫困大山里孕育的产品有产量有销量，让“农村”用笔直的腰杆与“城市”对话;脱贫攻坚，是让贫困地区的孩子，走得出去、更愿意回归，拿同等的知识回馈建设家乡;脱贫攻坚，是让贫困地区的绿水青山，挖掘出更多的“金山银山”，非但“人夸颜色好”，更有生态环保的“清气满乾坤”。脱贫攻坚，不获全胜决不收兵。</w:t>
      </w:r>
    </w:p>
    <w:p>
      <w:pPr>
        <w:ind w:left="0" w:right="0" w:firstLine="560"/>
        <w:spacing w:before="450" w:after="450" w:line="312" w:lineRule="auto"/>
      </w:pPr>
      <w:r>
        <w:rPr>
          <w:rFonts w:ascii="黑体" w:hAnsi="黑体" w:eastAsia="黑体" w:cs="黑体"/>
          <w:color w:val="000000"/>
          <w:sz w:val="34"/>
          <w:szCs w:val="34"/>
          <w:b w:val="1"/>
          <w:bCs w:val="1"/>
        </w:rPr>
        <w:t xml:space="preserve">　　三年级脱贫攻坚作文300字</w:t>
      </w:r>
    </w:p>
    <w:p>
      <w:pPr>
        <w:ind w:left="0" w:right="0" w:firstLine="560"/>
        <w:spacing w:before="450" w:after="450" w:line="312" w:lineRule="auto"/>
      </w:pPr>
      <w:r>
        <w:rPr>
          <w:rFonts w:ascii="宋体" w:hAnsi="宋体" w:eastAsia="宋体" w:cs="宋体"/>
          <w:color w:val="000"/>
          <w:sz w:val="28"/>
          <w:szCs w:val="28"/>
        </w:rPr>
        <w:t xml:space="preserve">　　2024年是全面建成小康社会的收官之年，更是决战决胜脱贫攻坚的一年。贵州是全国脱贫攻坚的主战场，脱贫攻坚时间紧迫，任务艰巨，3月底，省委省政府发动脱贫攻坚“冲刺90天打赢歼灭战”，利用4,5,6三个月时间，奋力冲刺，同时间赛跑、与贫困较量。越是在这样的关键时刻，越需要强化党建引领，凝聚起脱贫攻坚的强大合力，坚决夺取最后总攻的全面胜利。</w:t>
      </w:r>
    </w:p>
    <w:p>
      <w:pPr>
        <w:ind w:left="0" w:right="0" w:firstLine="560"/>
        <w:spacing w:before="450" w:after="450" w:line="312" w:lineRule="auto"/>
      </w:pPr>
      <w:r>
        <w:rPr>
          <w:rFonts w:ascii="宋体" w:hAnsi="宋体" w:eastAsia="宋体" w:cs="宋体"/>
          <w:color w:val="000"/>
          <w:sz w:val="28"/>
          <w:szCs w:val="28"/>
        </w:rPr>
        <w:t xml:space="preserve">　　凝聚思想共识，树立必胜信心。俗话说“人心齐，泰山移”，打赢脱贫攻坚战，必须干部群众心往一处想，劲往一处使。要充分利用理论中心组学习、“三会一课”等方式，强化党员干部理想信念，提升脱贫攻坚履职能力，引导党员干部化任务为责任、化压力为动力，积极主动地投身于脱贫攻坚战中。要充分利用院坝会、大走访、宣讲培训等方式，收集群众意见建议，帮助群众解决实际困难，真正做到传递真情、理顺民心，让贫困群众增强脱贫内生动力，坚定脱贫摘帽信心。</w:t>
      </w:r>
    </w:p>
    <w:p>
      <w:pPr>
        <w:ind w:left="0" w:right="0" w:firstLine="560"/>
        <w:spacing w:before="450" w:after="450" w:line="312" w:lineRule="auto"/>
      </w:pPr>
      <w:r>
        <w:rPr>
          <w:rFonts w:ascii="宋体" w:hAnsi="宋体" w:eastAsia="宋体" w:cs="宋体"/>
          <w:color w:val="000"/>
          <w:sz w:val="28"/>
          <w:szCs w:val="28"/>
        </w:rPr>
        <w:t xml:space="preserve">　　坚持尽锐出战，确保打法精准。“村看村，户看户，群众看干部 ”，在冲刺的关键阶段，必须调精兵遣强将，集中优势兵力投入歼灭战，让一批好干部、好党员真正成为带领群众脱贫致富的“领头雁”、排头兵。兵法讲究“以谋为上，先谋而后动”，面对最后难啃的“硬骨头”，更要确保各项政策精准落实，做到因户施策、因人施策，确保已脱贫户不返贫，着力补齐“两不愁三保障”问题短板。对脱贫不稳定户、边缘户以及因病、因灾、因学等问题支出骤增的农户进行动态监测，提前发现问题并采取针对性的帮扶措施，从源头上抑制新的贫困的产生。</w:t>
      </w:r>
    </w:p>
    <w:p>
      <w:pPr>
        <w:ind w:left="0" w:right="0" w:firstLine="560"/>
        <w:spacing w:before="450" w:after="450" w:line="312" w:lineRule="auto"/>
      </w:pPr>
      <w:r>
        <w:rPr>
          <w:rFonts w:ascii="宋体" w:hAnsi="宋体" w:eastAsia="宋体" w:cs="宋体"/>
          <w:color w:val="000"/>
          <w:sz w:val="28"/>
          <w:szCs w:val="28"/>
        </w:rPr>
        <w:t xml:space="preserve">　　强化责任担当，锤炼过硬作风。“凡作事，将成功之时，其困难最甚。”受疫情影响，有些扶贫项目开工推迟、有些地区种养殖产品滞销、有些贫困群众务工收入减少...面对重重困难，更需要党员干部扛起责任，勇于担当，敢于向身边存在的形式主义、官僚主义问题“亮剑”，积极解决脱贫攻坚战中的难点、堵点、痛点问题，以扎实严谨的工作作风带领群众抢时间、补损失，如期交上一份高质量的、人民满意的、经得起历史检验的放心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2025-08-04T15:49:06+08:00</dcterms:created>
  <dcterms:modified xsi:type="dcterms:W3CDTF">2025-08-04T15:49:06+08:00</dcterms:modified>
</cp:coreProperties>
</file>

<file path=docProps/custom.xml><?xml version="1.0" encoding="utf-8"?>
<Properties xmlns="http://schemas.openxmlformats.org/officeDocument/2006/custom-properties" xmlns:vt="http://schemas.openxmlformats.org/officeDocument/2006/docPropsVTypes"/>
</file>