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[优秀党员标准]优秀党员演讲稿--工商局</w:t>
      </w:r>
      <w:bookmarkEnd w:id="1"/>
    </w:p>
    <w:p>
      <w:pPr>
        <w:jc w:val="center"/>
        <w:spacing w:before="0" w:after="450"/>
      </w:pPr>
      <w:r>
        <w:rPr>
          <w:rFonts w:ascii="Arial" w:hAnsi="Arial" w:eastAsia="Arial" w:cs="Arial"/>
          <w:color w:val="999999"/>
          <w:sz w:val="20"/>
          <w:szCs w:val="20"/>
        </w:rPr>
        <w:t xml:space="preserve">来源：网络  作者：梦里花开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优秀党员演讲稿--工商局                                                                                              文章作者：大海一针 文章加入...</w:t>
      </w:r>
    </w:p>
    <w:p>
      <w:pPr>
        <w:ind w:left="0" w:right="0" w:firstLine="560"/>
        <w:spacing w:before="450" w:after="450" w:line="312" w:lineRule="auto"/>
      </w:pPr>
      <w:r>
        <w:rPr>
          <w:rFonts w:ascii="宋体" w:hAnsi="宋体" w:eastAsia="宋体" w:cs="宋体"/>
          <w:color w:val="000"/>
          <w:sz w:val="28"/>
          <w:szCs w:val="28"/>
        </w:rPr>
        <w:t xml:space="preserve">优秀党员演讲稿--工商局                                                                                              文章作者：大海一针 文章加入时间：2024年7月12日20:11                                                                                                                                                                                                                                                                                                                                                                                                                                      优秀党员演讲稿 扎根基层，为红盾增光添彩 ——夏县工商局    庙前工商所      各位领导及与会的同志们，大家好！ 我叫卫利明，现年43岁，现就职于夏县工商局庙前工商所。二00二年十二月份，在全省的机构改革中，经公务员的考试录用，我由原工作单位的运城市工商局消费者协会被分配到夏县工商局基层工商所工作。两年来，在县工商局领导和同志们的关怀、支持、帮助下，我在基层工商所与同志们团结协作，积极勤奋工作，脚踏实地的在第一线努力做好自己的本职工作，这本该是无所厚说的，但今天领导让我在此</w:t>
      </w:r>
    </w:p>
    <w:p>
      <w:pPr>
        <w:ind w:left="0" w:right="0" w:firstLine="560"/>
        <w:spacing w:before="450" w:after="450" w:line="312" w:lineRule="auto"/>
      </w:pPr>
      <w:r>
        <w:rPr>
          <w:rFonts w:ascii="宋体" w:hAnsi="宋体" w:eastAsia="宋体" w:cs="宋体"/>
          <w:color w:val="000"/>
          <w:sz w:val="28"/>
          <w:szCs w:val="28"/>
        </w:rPr>
        <w:t xml:space="preserve">给大家讲讲自己的“事迹”，这实在不敢当。我觉得最多也只能算借此机会向各位领导和同志们汇报一下两年来的思想和工作情况，更主要的是我能有这样的机会向与会的全市工商系统的各位模范党员人物好好学习是我最大的荣幸，以鞭策我今后更好的学习和工作。 下面，我向大家汇报的第一个内容是： 在任何时候，任何情况下，都不能忘记自己是*党员 有句京剧台词是这样唱*党的——*党员，时刻听从党召唤，专拣重担挑在肩，越是艰险越向前。我觉得，这句台词就是对*党员的最大写照。我也曾记得在我的入党宣言中有为了*主义而奋斗终身的誓言，这些都是我做好一切事情的思想基础和力量源泉。 二00二年的全省工商系统的改革，对我来讲面临着一次现实的选择：一是可以选择退休，坐享清福；二是选择到最基层，艰苦奋斗，与一线的同志一起摸爬滚打。当时，组织上找我谈话让我慎重选择时，说实话，当时考虑自己的年龄偏大了，还去吃那苦干什么，有一退了之的想法，这其中，知情的同志都清楚，基层工商所与局机关的工作条件和生活条件相比是有很大差距的，一来是工作性质由原来的静坐办公室变成了走村串巷的动态办公，劳动的艰辛度增大了，二来是上下班离家远了，给生活等方面都带来了不便，再加上自己还有一个年迈的母亲需要照顾。面对这些可以想象出的“不利”因素，是进还是退？在最后选择时，我的一种对工商事业的执着和责任心告诉我不能退却，一切困难都要想方设法去克服，到艰苦的工作环境中在锻炼自己，磨练自己。我坚信，是金子，在哪里都会发光的。 对于组织上分配需要下基层工作，我认为对每个在机构改革中要下基层的同志讲既是一次难得的机遇，也是一次严峻的考验，尤其是对年轻的同志越是这样。机构改革是大势所趋，国家需要这样一批同志充实到基层一线发挥更大作用，得到实际的锻炼，但要奋斗，首先要过思想这一关，假如没有充分的思想准备，没有要肯吃苦、出大力的思想，那一定会背上一个沉重思想包袱的“十字架”。我认为，一个人的价值不仅仅在于他所处的环境优劣和地位的高低，只要尽自己的全能，尽职尽责地干好本职工作，那他就是一个对社会、对人民有益的人，就会得到社会的认可。 从原来的市局机关到县局工商所，从领导机关到最基层的第一线，对这样的变化，我便很快的解决了从思想和行动上的观念大转变，积极地去找准自己的位置，那就是虚心向基层同志学习，先当好小学生，尽快熟悉工作环境，熟悉一线的实际业务操作技能，而且我还抱着一种想法就是，自己是一名*党员，做什么事都不能落后，要为大家带个好头，要时时处处起先锋模范作用。 从我分配下基层所工作至今，可以讲是坚持了出满勤、干满点。一年四季，不论风天、雨天和雪天，总是在上班时间骑着摩托从运城赶赴夏县的裴介和庙前上班，从不无故不到岗。 我刚到裴介工商所时，洽逢新上任的年轻所长主持工作。针对新任所长不熟悉工作的情况，我便积极主动地协助他工作，出主意，想办法，与所里同志一道按县局总体工作部署，针对性地合理制定全年的工作目标和责任，按照所长的具体工作安排分工，认真地完成我所分配的任务。在分配工作时，所长再三考虑到我是老同志，原先还是他市局对口的“老上级”，想照顾我干些轻松点的工作，但当他与我个别沟通时，我对他讲，为了好开展工作，千万不能在干活轻重上有偏心，应该一视同仁，这样才能服众，才能保证工作任务的落实，更何况我还是位党员呢！二00二年底，正是裴介康达市场规划市场摊位，收缴管理费的大忙时节，又逢上雪天刮大风，寒风刺骨、道路泥泞，我没有搞特殊而留在所里的办公室搞内务，而是同所里同志一道去市场划线，定摊位、定费额，一干就是大半天。手冻得出</w:t>
      </w:r>
    </w:p>
    <w:p>
      <w:pPr>
        <w:ind w:left="0" w:right="0" w:firstLine="560"/>
        <w:spacing w:before="450" w:after="450" w:line="312" w:lineRule="auto"/>
      </w:pPr>
      <w:r>
        <w:rPr>
          <w:rFonts w:ascii="宋体" w:hAnsi="宋体" w:eastAsia="宋体" w:cs="宋体"/>
          <w:color w:val="000"/>
          <w:sz w:val="28"/>
          <w:szCs w:val="28"/>
        </w:rPr>
        <w:t xml:space="preserve">了血丝，脚冻得发了僵，但完成任务的喜悦却挂在了大家每个人脸上。当同志们回到所里围着火炉并笑着问我苦不苦时，我认真地对大家说，你们多年在基层都这样苦过来了，我才受这点苦有啥？一句话，说得大家发出了会心的笑声…… 再说，基层所的工作时间与机关相比还有一大差别，就是它的时间的随机性强，常常是加班加点和突发性无规律，可以说是有情况就是你的工作时间，休息日无规律，在这方面我也同大家一样，一切以工作为主，加班加点无怨言，有时往往需要昼夜坚守工作。比如：在遇到突发性举报案件时，常常要布点蹲坑，有时一守就是一个晚上，脚站麻了，眼熬红了，但大家都从不计较，第二天照常工作，有时同志们对我说：老卫，你家远，今天早些回家吧！可每当我看到同志们还在工作时，总是讲：干完了一起走，从不愿同志们来照顾我，正是我所里的同志团结友爱，互相支持协作，无形中互相影响和激励，从而调动了同志们的工作热情，增强了所里同志们的凝聚力。 我汇报的第二个内容是：严格执法，树立形象，践行“三个代表” 俗话说：没有规矩不成方圆。作为最基层的行政执法部门，更要严格按照国家的法律、法规行事方能使工商行政管理工作的开展得以保障。基层工商所是工商行政管理的窗口部门，是贯彻落实党和政府的方针、政策的最基层单位，直接与来百姓打交道，如果不能如实贯彻落实执行，特别为行政执法部门不能依法行政，势必直接在人民群众中造成恶劣影响，更谈不到树立形象和实践“三个代表”。 二00三年四月，我被任命为副所长后，更是感到领导的重视和同志们的信任，工作上感到责任的重大，不得丝毫的懈怠。在分工上，我抓*，业务学习，并紧密结合省局提出“增强五种意识，创造五个环境，促进经济发展”的工作主题，力求体现在基层工作之中，力求把基层工商所的工作同国家的利益、人民的利益联系起来，要识大体、顾全局，树立基层工商管理的新形象。 我与所长共同制定了每周的*业务学习制度。时间再紧，业务在忙，也要抽出每周半天的时间集中学习，并要求每人要有学习笔记和心得。同时，我们把学习和业务结合起来，及时总结每周工作上的经验和不足，按照政策和法规要求，有针对性的采取措施和加以修正。在基层所最令同志们头疼的就是有个别的经营户不管你讲的“天花乱坠”，他就是不想缴费，有时说的人口干舌燥也无济于事，甚至经常出现一些不愉快的事情。针对这一问题，我们共同研究对策，力求寻找解决问题的办法。认为，之所以经营户不积极缴费，还是有条件原因，这就要求我深入下去，详细了解经营户的思想状况和经营状况，要针对经营户的思想   开展工作。为此，我得积极帮助经营户分析经营中存在的各种问题，积极促使经营户解决经营上的一些困难，耐心细致的给经营户讲解有关国家的有关政策、法规，入情入理的解答经营户提出的一些问题，积极促使经营户守法经营和缴纳规费，正是我的“不厌其烦”的工作态度，促使了有些多年不缴费的经营户缴纳了规费。 在基层工商所的另一个重头戏就是在查处违法案件上。这不管是在平日里的正常市场检查，还是突击性的重点抽查和巡查，每每在查处案件时，总会遇到各种迅及而来的说情风。是秉公执法，还是给说情风让步是摆在所长面前不可推脱的选择。在处理这方面关系时，作为分管查处案件的所长，只有选择严格执法，秉公办事，婉言拒绝一切说情风。我认为，不严厉查处违法案件，何谈到良好的市场环境呢？！何谈到促进经济的发展！对违法行为不予严厉的查处，就是对自己肩负神圣职责的亵渎，就是对人民的犯罪！ 在查办案件时，必然的涉及到违法经营者的切身利益，照他们的话说就是：你不让他过得好，他也不</w:t>
      </w:r>
    </w:p>
    <w:p>
      <w:pPr>
        <w:ind w:left="0" w:right="0" w:firstLine="560"/>
        <w:spacing w:before="450" w:after="450" w:line="312" w:lineRule="auto"/>
      </w:pPr>
      <w:r>
        <w:rPr>
          <w:rFonts w:ascii="宋体" w:hAnsi="宋体" w:eastAsia="宋体" w:cs="宋体"/>
          <w:color w:val="000"/>
          <w:sz w:val="28"/>
          <w:szCs w:val="28"/>
        </w:rPr>
        <w:t xml:space="preserve">让你好受。所以在具体处理上，有时要费好大的周折，甚至要冒一定的风险。如在去年秋季的一次查处一起私人违法贩卖棉花案件时，违法当事人自知是无证非法收购棉花，早有戒备心理，当遇到我们巡查人员检查时，便与我发生了口角，并无理地拒绝接受检查。当我们按照办案程序要求其将贩棉车辆开到工商所处理问题时，其扬言威胁，大打出手，并将我押送的贩棉车突然加大油门向着路旁的高压电杆猛撞，想与我拼命，给处理案件制造障碍。见此状况，我们及时报警110，方避免了可能发生的一场械斗。当双方冷静下来之后，我耐心地对违法当事人进行有关国家棉花市场管理的政策、法规、教育，并对其过激的行为进行了严厉的批评，使当事人诚服地接受了行政处罚。通过此事，我还告戒所里的同志，在处理突发案件时，一定要严格按照法律、法规规定办事，绝不能作出法律规定的不当行为，要讲法，要以法服人，绝不能以武压人，坚决杜绝执法违法行为。 为进一步规范行政行为，以良好的形象开展工作，去年以来，按照县局工作部署，我们认真实施市局的“首办责任制”，我亲自组织同志的认真学习和领会“首办责任制”的规定要求，并让其制度上墙，公开接受社会的监督，同时，我与同志们一道认真学习国家工商总局发布的工商人员的“六条*”，并首先从所领导做起，接受同志们的监督，带头严格执法。 在下所工作的两年时间里，我总有着一种切身的体会，那就是凡是领导能带头执行的东西，同志们就不会轻易违规触犯，相反，如果领导见了违规的事不制止甚至漠视，那就一定要出问题。有人把在工商所工作形象地说成是长在河边走。的确，工商所的责任重大，如果没有良好的*素质和公正廉法的办事态度，就很有可能出问题。因此，我经常地与同志们共气道：要在思想上和行动上牢固树立廉法从政，依法办事的意识，决不要走在河边湿了鞋，否则党纪国法难容，会遗憾终身。为此，加强人员的确*思想教育，提高人员的确素质，是一项长期艰巨的任务。 在这里，我要特别想到的就是夏县工商局党组织，非常重视发挥党员和党支部的战斗堡垒作用。在二00二年组织人员到我所考评年度工作时，我向带队的局领导提出建议，应当在所里建立党支部，让基层的党员有自己的活动地，便于充分发挥党员的先锋模范作用。我这一建议很快得到了局领导的极度重视，并很快在条件成熟的所里组建了党支部，这一举措，也为工商所开展工作垫定了良好的*和组织       。 春华秋实，光阴似箭，转眼两年的时间就过去了。我在基层所的点滴工作，本应是份内之事，但却得到了领导和同志的太多赞许，在次，我深表谢意。我决心以次为动力，把今后的工作做的更好，努力在基层做一名让组织放心，让人民群众满意的公务员，在维护社会经济秩序，促进经济发展的一线上，再立新功，为红盾再添光彩！ 谢谢大家！  二005年六月八日                                                                 文章出处：</w:t>
      </w:r>
    </w:p>
    <w:p>
      <w:pPr>
        <w:ind w:left="0" w:right="0" w:firstLine="560"/>
        <w:spacing w:before="450" w:after="450" w:line="312" w:lineRule="auto"/>
      </w:pPr>
      <w:r>
        <w:rPr>
          <w:rFonts w:ascii="宋体" w:hAnsi="宋体" w:eastAsia="宋体" w:cs="宋体"/>
          <w:color w:val="000"/>
          <w:sz w:val="28"/>
          <w:szCs w:val="28"/>
        </w:rPr>
        <w:t xml:space="preserve">【大                     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