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在旅游节新闻发布会上的讲话(通用7篇)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以下是为大家整理的关于在旅游节新闻发布会上的讲话的文章7篇 ,欢迎品鉴！第1篇: 在旅游节新闻发布会上的讲话　　各位媒体朋友，各位来宾：　　大家上午好!首先我谨代表中国建筑材料联合会对...</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以下是为大家整理的关于在旅游节新闻发布会上的讲话的文章7篇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(2024年度)》(以下简称《报告》)和《建筑材料工业二氧化碳排放核算方法》(以下简称《核算方法》)。习近平总书记在第七十五届联合国大会一般性辩论上郑重宣布，中国二氧化碳排放力争于2024年前达到峰值，努力争取2024年前实现碳中和。这是中国应对全球气候问题对国际社会作出的庄严承诺。2024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2024年前全面实现碳达峰，水泥等行业要在2024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2024年前实现碳达峰，力争2024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4"/>
          <w:szCs w:val="34"/>
          <w:b w:val="1"/>
          <w:bCs w:val="1"/>
        </w:rPr>
        <w:t xml:space="preserve">第2篇: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各位来宾，新闻界的朋友们：</w:t>
      </w:r>
    </w:p>
    <w:p>
      <w:pPr>
        <w:ind w:left="0" w:right="0" w:firstLine="560"/>
        <w:spacing w:before="450" w:after="450" w:line="312" w:lineRule="auto"/>
      </w:pPr>
      <w:r>
        <w:rPr>
          <w:rFonts w:ascii="宋体" w:hAnsi="宋体" w:eastAsia="宋体" w:cs="宋体"/>
          <w:color w:val="000"/>
          <w:sz w:val="28"/>
          <w:szCs w:val="28"/>
        </w:rPr>
        <w:t xml:space="preserve">　　万众瞩目的第六届泉州旅游节经过8个月的努力，明天就要在鲤城区隆重开幕了，这是泉州和鲤城经济社会发展中的一大盛事。今天，我们举行新闻发布会，目的是为本届旅游节的成功举办营造隆重、热烈的宣传氛围，借重各位新闻界的朋友们，大力宣传多元文化品牌，提升名城知名度，促进泉州和鲤城经济社会发展在更高平台上实现新跨越。首先，我谨代表第六届泉州旅游节组委会办公室，中共鲤城区委、鲤城区人民政府以及30万鲤城人民，向莅临会议的各位来宾和新闻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下面，我向大家简要介绍本届旅游节的筹备情况。</w:t>
      </w:r>
    </w:p>
    <w:p>
      <w:pPr>
        <w:ind w:left="0" w:right="0" w:firstLine="560"/>
        <w:spacing w:before="450" w:after="450" w:line="312" w:lineRule="auto"/>
      </w:pPr>
      <w:r>
        <w:rPr>
          <w:rFonts w:ascii="宋体" w:hAnsi="宋体" w:eastAsia="宋体" w:cs="宋体"/>
          <w:color w:val="000"/>
          <w:sz w:val="28"/>
          <w:szCs w:val="28"/>
        </w:rPr>
        <w:t xml:space="preserve">　　一段时间来，在泉州市委、市政府的正确领导和省、市有关部门的大力支持下，全区上下万众一心、团结拼搏，全力以赴、紧锣密鼓地推进旅游节各项筹备工作，确保旅游节办出水平，办出效益，办出影响。目前整个筹备工作已经就绪，达到预期的\'目标，主要体现在以下五个方面：</w:t>
      </w:r>
    </w:p>
    <w:p>
      <w:pPr>
        <w:ind w:left="0" w:right="0" w:firstLine="560"/>
        <w:spacing w:before="450" w:after="450" w:line="312" w:lineRule="auto"/>
      </w:pPr>
      <w:r>
        <w:rPr>
          <w:rFonts w:ascii="宋体" w:hAnsi="宋体" w:eastAsia="宋体" w:cs="宋体"/>
          <w:color w:val="000"/>
          <w:sz w:val="28"/>
          <w:szCs w:val="28"/>
        </w:rPr>
        <w:t xml:space="preserve">　　（一）文体活动精彩纷呈。大气恢宏的开幕式暨大型音舞诗“刺桐赋”广场文艺表演今天作最后的彩排工作，明天将在市民广场举办，这台大型音舞诗表演分为相聚刺桐港、情系刺桐花、腾飞刺桐城、走向未来等四个篇章，将充分展示泉州多元文化的深厚内涵和无限魅力；“相约鲤城”文艺晚会暨中华闽南语歌曲青年歌手电视大赛颁奖晚会、泉州戏曲文化展演、民间民俗文艺晚会和“南戏精萃”文艺晚会等大型文艺活动节目彩排工作正紧张进行；高空焰火晚会将于今晚8点在金山公园举行；中国南少林国际武术大赛开幕式暨表演赛将于12月19日上午在侨乡体育中心举行，主要有南拳拳术、南拳器械、南拳对练、南拳特技和南拳集体项目五个项目的比赛；还组织南少林史迹探寻纪念活动和中国南少林功夫研讨会等，目前已邀请到美国、日本等国内外49支代表队参加大赛，各项活动和比赛所需的场地、器材等前期准备工作已全部就绪；李贽纪念活动扎实推进，12月19日将举行“李贽故居”修缮竣工仪式暨泉州市李贽思想学术研讨会；《鲤城摄影》画册首发式暨《鲤城风情》摄影展今天上午开幕。</w:t>
      </w:r>
    </w:p>
    <w:p>
      <w:pPr>
        <w:ind w:left="0" w:right="0" w:firstLine="560"/>
        <w:spacing w:before="450" w:after="450" w:line="312" w:lineRule="auto"/>
      </w:pPr>
      <w:r>
        <w:rPr>
          <w:rFonts w:ascii="宋体" w:hAnsi="宋体" w:eastAsia="宋体" w:cs="宋体"/>
          <w:color w:val="000"/>
          <w:sz w:val="28"/>
          <w:szCs w:val="28"/>
        </w:rPr>
        <w:t xml:space="preserve">　　（二）旅游亮点绚丽夺目。重点培育的北门旅游购物街、江滨文化公园、温陵南艺坊等成为本届旅游节的新亮点。北门旅游购物街，已完成153家店面的招商工作，集中展示鲤城木雕、德化陶瓷、惠安石雕、安溪藤铁工艺品等特色旅游工艺品；街景小品、夜景工程、旅游公厕等旅游服务配套设施日臻完善，形成一条独具闽南文化特色的购物街，填补了泉州旅游购物街的空白，与中山路、威远楼、泉山门、朝天门、西湖以及清源山构成一条独特的观光旅游购物线路。江滨文化公园，江南、金山、石笋、民俗公园已建成对外开放，夜景工程、电瓶车已投入使用，美厝体育休闲公园等正在抓紧建设。在江滨两岸防洪堤上制作的“千年刺桐赋、温陵揽胜”大型浮雕群，艺术地再现了泉州千年历史和刺桐风情，其中南岸12幅以风景名胜为题材，北岸18幅以人文历史为题材。目前，江滨文化公园已初具规模，自然景观与人文景观交相辉映，成为展示魅力泉州、魅力鲤城的亮丽风景线。温陵南艺坊，把富有闽南文化特色的民间音乐、民间舞蹈、民间戏曲等民间艺术，融入现代元素进行包装，弘扬泉州优秀传统艺术。表演队伍由21名青春靓丽、具有较高艺术素养的专业及业余女子组成，首场专演精选了舞蹈、单箫、压脚鼓、木偶、南音、梨园戏、茶艺表演等节目，为泉州旅游增加了一个体现泉州优秀传统文化艺术的旅游项目。泉州旅游资源、旅游商品展销会，250个展位布馆完毕，全面推介“海丝”多元文化、惠女风情、黄金海岸等旅游精品，集中展示木雕、石雕、陶瓷等特色旅游工艺品；精心推出5条“刺桐游”观光线路，让广大游客饱览泉州的风景名胜，感受泉州的历史文化底蕴。</w:t>
      </w:r>
    </w:p>
    <w:p>
      <w:pPr>
        <w:ind w:left="0" w:right="0" w:firstLine="560"/>
        <w:spacing w:before="450" w:after="450" w:line="312" w:lineRule="auto"/>
      </w:pPr>
      <w:r>
        <w:rPr>
          <w:rFonts w:ascii="宋体" w:hAnsi="宋体" w:eastAsia="宋体" w:cs="宋体"/>
          <w:color w:val="000"/>
          <w:sz w:val="28"/>
          <w:szCs w:val="28"/>
        </w:rPr>
        <w:t xml:space="preserve">　　（三）经贸会展好戏连台。安排重点项目17个，其中竣工10个、奠基7个；涉及生产性项目8个、城建项目5个、旅游设施项目4个，已于今天上午举行竣工（奠基）剪彩仪式，将为我区经济社会发展增添后劲。海峡两岸美食节暨美食烹饪大赛是全市规模最大的美食盛会，全国各地400多种美食小吃参加展示、23位台湾名厨参加比赛，于今天上午开幕。中国（泉州）国际汽车展览会已落实66家国内外汽车商近100多部名车参展，水陆两用等新款汽车巡游、美少女争靓赛等准备工作已完成，成为我市规模最大的一次顶级品牌车展。第三届中国泉州电子信息产品交易会已确定联想、松下、汉王等118家电子公司参加，将成为闽南最大的电子专业展示活动。招商项目推介及投资项目签约会已确定签约项目46个，投资总额将达58.76亿元。其中外资项目23个，投资总额16.07亿元，利用外资13.25亿元；内资项目23个，投资总额42.69亿元。闽台特产博览会设置展位123个，荟萃了港澳台特产、闽南特产、闽北干货等1000多种特色农产品。闽台特产商贸城同步招商，将建成全市首家最具规模的特色年货主题集合市场。通过开展形式多样的经贸活动，从全新的视角展示泉州和鲤城经济文化发展的整体实力。</w:t>
      </w:r>
    </w:p>
    <w:p>
      <w:pPr>
        <w:ind w:left="0" w:right="0" w:firstLine="560"/>
        <w:spacing w:before="450" w:after="450" w:line="312" w:lineRule="auto"/>
      </w:pPr>
      <w:r>
        <w:rPr>
          <w:rFonts w:ascii="宋体" w:hAnsi="宋体" w:eastAsia="宋体" w:cs="宋体"/>
          <w:color w:val="000"/>
          <w:sz w:val="28"/>
          <w:szCs w:val="28"/>
        </w:rPr>
        <w:t xml:space="preserve">　　（四）宣传推介高潮迭起。已建成旅游节网站，完成《泉州旅游地图》、《刺桐风情》系列邮资明信片、《鲤城旅游投资指南》、《相约鲤城》vcd等宣传材料的制作；在《福建日报》、《香港大公报》、《泉州晚报》、《福建旅游》、《华东旅游报》等省、市以及海外报刊刊出专版8个，对第六届泉州旅游节进行集中宣传，形成强大的舆论宣传声势；与中央电视台国际频道、福建电视台第一、六、七频道和泉州电视台等联合拍摄制作并多次播出旅游形象宣传广告；《魅力鲤城》十个专辑12月6日至17日在泉州电视台全面推出；“鲤城杯”旅游新闻大赛不断推向深入；开幕式将在新华网等媒体上进行现场直播。通过全方位、多角度、强有力的宣传推介活动，吸引国内外新闻媒体和旅游商将关注的目光投向鲤城、投向泉州、投向第六届泉州旅游节。</w:t>
      </w:r>
    </w:p>
    <w:p>
      <w:pPr>
        <w:ind w:left="0" w:right="0" w:firstLine="560"/>
        <w:spacing w:before="450" w:after="450" w:line="312" w:lineRule="auto"/>
      </w:pPr>
      <w:r>
        <w:rPr>
          <w:rFonts w:ascii="宋体" w:hAnsi="宋体" w:eastAsia="宋体" w:cs="宋体"/>
          <w:color w:val="000"/>
          <w:sz w:val="28"/>
          <w:szCs w:val="28"/>
        </w:rPr>
        <w:t xml:space="preserve">　　（五）后勤保障缜密有力。本届旅游节将邀请中央、省、市各级领导、全国部分优秀旅游城市、各友好县（市、区）、国内外旅行商、新闻记者及海外嘉宾共计XX多人。目前，出席旅游节的中央及省领导已基本确定；各接待酒店的设施更换、安全检查和景观景点、环境整治工作已完成，旅游节导游员和星级酒店服务员的培训工作全面结束；安全保卫组成立10个职能小组，制定了安全保卫方案和紧急、应急预案，提前进入安全防卫状态。组织市、区两级公安、消防、安全等相关职能部门对辖区范围内各接待单位及相关设施进行了详细的检查，及时发现问题并督促其整改，为本届旅游节的顺利进行提供安全保障。</w:t>
      </w:r>
    </w:p>
    <w:p>
      <w:pPr>
        <w:ind w:left="0" w:right="0" w:firstLine="560"/>
        <w:spacing w:before="450" w:after="450" w:line="312" w:lineRule="auto"/>
      </w:pPr>
      <w:r>
        <w:rPr>
          <w:rFonts w:ascii="宋体" w:hAnsi="宋体" w:eastAsia="宋体" w:cs="宋体"/>
          <w:color w:val="000"/>
          <w:sz w:val="28"/>
          <w:szCs w:val="28"/>
        </w:rPr>
        <w:t xml:space="preserve">　　总的来说，与前五届旅游节相比，本届旅游节具有以下4个特点：一是规格高，规模大。从参加对象看，既有中央、省、市和驻泉部队的有关领导；又有香港泉州同乡会、菲华泉州公会、台北市晋江同乡会等42个社团以及来自美国、法国、新加坡等国家和港、澳、台地区的知名人士；从活动规模看，旅游节开幕式、汽车展、电子展、武术大赛、美食大赛等规模均为历届最大，如“刺桐赋”广场文艺表演演职人员达XX多人，观众将超过5000人。二是主题突出，特色鲜明。本届旅游节以“展示多元文化，彰显名城风采”为主题，整合鲤城和泉州丰富而又独特的旅游资源和旅游品牌，充分展示历史文化名城的旅游特色和深厚内涵，致力打造世界多元文化旅游胜地。隆重推出了北门旅游购物街、江滨文化公园和温陵南艺坊等三大旅游亮点，凸显独特的名城魅力。三是内容丰富，带动性强。本届旅游节主要安排传统文化大展示、旅游资源大推介、旅游文化街市大突显、经贸活动大汇聚等四大内容，凸显“旅游搭台、经济唱戏”的特点，强化多元文化的影响力，促进经贸与文化互动发展，为鲤城增加了新亮点、新特色和新魅力。四是理念新颖，作用明显。牢固树立经营文化的理念，积极探索“政府主导、市场运作、社会赞助”办节模式，向社会推出了开幕式、大型浮雕群等14个筹资项目，通过广告招商、冠名权招商、指定用品及标识使用等方式筹集办节资金，推进了文化产业化进程。</w:t>
      </w:r>
    </w:p>
    <w:p>
      <w:pPr>
        <w:ind w:left="0" w:right="0" w:firstLine="560"/>
        <w:spacing w:before="450" w:after="450" w:line="312" w:lineRule="auto"/>
      </w:pPr>
      <w:r>
        <w:rPr>
          <w:rFonts w:ascii="宋体" w:hAnsi="宋体" w:eastAsia="宋体" w:cs="宋体"/>
          <w:color w:val="000"/>
          <w:sz w:val="28"/>
          <w:szCs w:val="28"/>
        </w:rPr>
        <w:t xml:space="preserve">　　各位来宾、新闻界的朋友们，本届旅游节的成功举办离不开上级领导和部门的关心和指导，也离不开新闻界朋友们的支持和参与。在此，我衷心希望你们能一如既往地关心鲤城经济和社会的发展，继续加强对本届旅游节的宣传报道，使旅游节在你们多彩的镜头和生花的妙笔下更好地为海</w:t>
      </w:r>
    </w:p>
    <w:p>
      <w:pPr>
        <w:ind w:left="0" w:right="0" w:firstLine="560"/>
        <w:spacing w:before="450" w:after="450" w:line="312" w:lineRule="auto"/>
      </w:pPr>
      <w:r>
        <w:rPr>
          <w:rFonts w:ascii="宋体" w:hAnsi="宋体" w:eastAsia="宋体" w:cs="宋体"/>
          <w:color w:val="000"/>
          <w:sz w:val="28"/>
          <w:szCs w:val="28"/>
        </w:rPr>
        <w:t xml:space="preserve">　　内外所了解，推动我区更快地发展成为旅游强区。我区作为东道主，一定会全力以赴把本届旅游节办成一次交流的盛会、一次文化的盛会、一次展示的盛会、一次收获的盛会，为争创中国最佳旅游城市，为加快建设海峡西岸经济区中部枢纽城市、泉州湾滨海城市作出应有的贡献。</w:t>
      </w:r>
    </w:p>
    <w:p>
      <w:pPr>
        <w:ind w:left="0" w:right="0" w:firstLine="560"/>
        <w:spacing w:before="450" w:after="450" w:line="312" w:lineRule="auto"/>
      </w:pPr>
      <w:r>
        <w:rPr>
          <w:rFonts w:ascii="宋体" w:hAnsi="宋体" w:eastAsia="宋体" w:cs="宋体"/>
          <w:color w:val="000"/>
          <w:sz w:val="28"/>
          <w:szCs w:val="28"/>
        </w:rPr>
        <w:t xml:space="preserve">　　最后，祝各位来宾、新闻界的朋友们身体健康、工作顺利、合家幸福、万事胜意！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第3篇: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第4篇: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560"/>
        <w:spacing w:before="450" w:after="450" w:line="312" w:lineRule="auto"/>
      </w:pPr>
      <w:r>
        <w:rPr>
          <w:rFonts w:ascii="黑体" w:hAnsi="黑体" w:eastAsia="黑体" w:cs="黑体"/>
          <w:color w:val="000000"/>
          <w:sz w:val="34"/>
          <w:szCs w:val="34"/>
          <w:b w:val="1"/>
          <w:bCs w:val="1"/>
        </w:rPr>
        <w:t xml:space="preserve">第5篇: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第6篇: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第7篇: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2024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2025-05-02T09:17:56+08:00</dcterms:created>
  <dcterms:modified xsi:type="dcterms:W3CDTF">2025-05-02T09:17:56+08:00</dcterms:modified>
</cp:coreProperties>
</file>

<file path=docProps/custom.xml><?xml version="1.0" encoding="utf-8"?>
<Properties xmlns="http://schemas.openxmlformats.org/officeDocument/2006/custom-properties" xmlns:vt="http://schemas.openxmlformats.org/officeDocument/2006/docPropsVTypes"/>
</file>