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乡村振兴新闻稿三篇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十九大报告指出，农业和农村农民问题是关系国计民生的根本问题，必须始终加以解决农业、农村和农民我们要把实施农村振兴战略作为全党工作的重中之重。 以下是为大家整理的关于乡村振兴新闻稿的文章3篇 ,欢迎品鉴！第1篇: 乡村振兴新闻稿　　近年来，“...</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十九大报告指出，农业和农村农民问题是关系国计民生的根本问题，必须始终加以解决农业、农村和农民我们要把实施农村振兴战略作为全党工作的重中之重。 以下是为大家整理的关于乡村振兴新闻稿的文章3篇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乡村振兴新闻稿</w:t>
      </w:r>
    </w:p>
    <w:p>
      <w:pPr>
        <w:ind w:left="0" w:right="0" w:firstLine="560"/>
        <w:spacing w:before="450" w:after="450" w:line="312" w:lineRule="auto"/>
      </w:pPr>
      <w:r>
        <w:rPr>
          <w:rFonts w:ascii="宋体" w:hAnsi="宋体" w:eastAsia="宋体" w:cs="宋体"/>
          <w:color w:val="000"/>
          <w:sz w:val="28"/>
          <w:szCs w:val="28"/>
        </w:rPr>
        <w:t xml:space="preserve">　　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如习近平总书记给广大青年的寄语所言：“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　　前辈们在祖国最需要的地方所留下的印记，并向之学习致敬，是新时代青年在乡村振兴道路上的精神寄托与支柱。越来越多大学生返乡创业，青年志愿者上山下乡服务乡亲，2024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　　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w:t>
      </w:r>
    </w:p>
    <w:p>
      <w:pPr>
        <w:ind w:left="0" w:right="0" w:firstLine="560"/>
        <w:spacing w:before="450" w:after="450" w:line="312" w:lineRule="auto"/>
      </w:pPr>
      <w:r>
        <w:rPr>
          <w:rFonts w:ascii="宋体" w:hAnsi="宋体" w:eastAsia="宋体" w:cs="宋体"/>
          <w:color w:val="000"/>
          <w:sz w:val="28"/>
          <w:szCs w:val="28"/>
        </w:rPr>
        <w:t xml:space="preserve">　　人民，将乡村振兴落到实处。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黑体" w:hAnsi="黑体" w:eastAsia="黑体" w:cs="黑体"/>
          <w:color w:val="000000"/>
          <w:sz w:val="34"/>
          <w:szCs w:val="34"/>
          <w:b w:val="1"/>
          <w:bCs w:val="1"/>
        </w:rPr>
        <w:t xml:space="preserve">第2篇: 乡村振兴新闻稿</w:t>
      </w:r>
    </w:p>
    <w:p>
      <w:pPr>
        <w:ind w:left="0" w:right="0" w:firstLine="560"/>
        <w:spacing w:before="450" w:after="450" w:line="312" w:lineRule="auto"/>
      </w:pPr>
      <w:r>
        <w:rPr>
          <w:rFonts w:ascii="宋体" w:hAnsi="宋体" w:eastAsia="宋体" w:cs="宋体"/>
          <w:color w:val="000"/>
          <w:sz w:val="28"/>
          <w:szCs w:val="28"/>
        </w:rPr>
        <w:t xml:space="preserve">　　看得见山，望得见水，守得住乡愁。”这是“城里人”和“村里人”共同的生活愿景，也是城镇化的目标所在。鳞次栉比的摩天大楼，熙熙攘攘的路边街头，纵横交错的交通线路……城市的发展与建设已然相对完善，但关于乡村建设，确有难以言说的“现代化的阵痛”：人口“空心化”，土地撂荒，垃圾污水横流，宗族祠堂破败不堪，情感纽带荡然无存.....2024年是全面建成小康社会目标实现之年，是全面打赢脱贫攻坚战收官之年。因此，化解三农问题是推动乡村振兴促进民生发展的重中之重。</w:t>
      </w:r>
    </w:p>
    <w:p>
      <w:pPr>
        <w:ind w:left="0" w:right="0" w:firstLine="560"/>
        <w:spacing w:before="450" w:after="450" w:line="312" w:lineRule="auto"/>
      </w:pPr>
      <w:r>
        <w:rPr>
          <w:rFonts w:ascii="宋体" w:hAnsi="宋体" w:eastAsia="宋体" w:cs="宋体"/>
          <w:color w:val="000"/>
          <w:sz w:val="28"/>
          <w:szCs w:val="28"/>
        </w:rPr>
        <w:t xml:space="preserve">　　培育新型化农民是乡村振兴的根本立足点。“小康不小康，关键看老乡。”乡村振兴中，农村既是创造者也是受益者。究其根本，农民是乡村发展的根本主体，农民的产业增收和效益直接关系着乡村振兴战略的落实生根，只有调动好农民发展创造的积极性和主动性，充分落实乡村振兴的战略部署和新要求，才能让农民“新型化”、“非农化”，培养和造就出让农村换新活力的新型农民队伍。当前，我们可以围绕大学生、返乡下乡青年等新农人，以新技术引领、新品种培育为突破口，为新农人打造‘创业+生活+社交’功能承载平台，通过创业孵化、园区示范、品牌共建，带动农民共同致富。可以说，培育新型农民是乡村治理的发展之要，也由此推动响应整个农业供给侧改革的发展之路。</w:t>
      </w:r>
    </w:p>
    <w:p>
      <w:pPr>
        <w:ind w:left="0" w:right="0" w:firstLine="560"/>
        <w:spacing w:before="450" w:after="450" w:line="312" w:lineRule="auto"/>
      </w:pPr>
      <w:r>
        <w:rPr>
          <w:rFonts w:ascii="宋体" w:hAnsi="宋体" w:eastAsia="宋体" w:cs="宋体"/>
          <w:color w:val="000"/>
          <w:sz w:val="28"/>
          <w:szCs w:val="28"/>
        </w:rPr>
        <w:t xml:space="preserve">　　发展多元化农业是乡村振兴的重要着力点。在城镇化发展的大背景之下，乡村振兴战略的发展需要化解三农问题，提高乡村的整体经济水平，发展农业同时创新管理机制，推动农村的稳步发展和治理创新。在原有乡村风貌基础上，统筹考虑区域内产业发展、人口分布、文化特色、民俗风情、公共服务、土地利用、生态保护等因素，高标准进行规划。山东推行美丽乡村建设过程中，通过大力发展产业完善养老服务，完善社会保障，加强治安管理，构建了一个富有吸引力的平安山东、幸福乡村。也就是说，通过农业、服务业、手工业、体育业及田园打造集生态种养、原种农业、加工配送、休闲康养、运动娱乐、旅游接待、体育赛事于一体的现代乡村振兴的样板。</w:t>
      </w:r>
    </w:p>
    <w:p>
      <w:pPr>
        <w:ind w:left="0" w:right="0" w:firstLine="560"/>
        <w:spacing w:before="450" w:after="450" w:line="312" w:lineRule="auto"/>
      </w:pPr>
      <w:r>
        <w:rPr>
          <w:rFonts w:ascii="宋体" w:hAnsi="宋体" w:eastAsia="宋体" w:cs="宋体"/>
          <w:color w:val="000"/>
          <w:sz w:val="28"/>
          <w:szCs w:val="28"/>
        </w:rPr>
        <w:t xml:space="preserve">　　建设生态化农村是乡村振兴的战略着眼点。“故人具鸡黍,邀我至田家。绿树村边合,青山郭外斜。开筵面场圃,把酒话桑麻.待到重阳日,还来就菊花。”孟浩然的这首诗描绘了美好乡村的场景。如今，生活在城里的都市人，越发向往恬淡、舒适、静谧的乡村生活。但这种乡村生活仍要以让人“回得去”为重点。然而，如今的乡村，熟悉的氛围没有了，玩伴、亲人没有了，所有的资源都被抽调，如何能够回得去?此外，由于传统观念的影响，人们普遍认为“乡村”或者说“农村”往往与土气、愚昧、落后、辛苦、劳累、贫穷等字眼连接，在这样的观念之下，如何能够回得去?不解决这些问题，振兴乡村始终是一句空话。</w:t>
      </w:r>
    </w:p>
    <w:p>
      <w:pPr>
        <w:ind w:left="0" w:right="0" w:firstLine="560"/>
        <w:spacing w:before="450" w:after="450" w:line="312" w:lineRule="auto"/>
      </w:pPr>
      <w:r>
        <w:rPr>
          <w:rFonts w:ascii="宋体" w:hAnsi="宋体" w:eastAsia="宋体" w:cs="宋体"/>
          <w:color w:val="000"/>
          <w:sz w:val="28"/>
          <w:szCs w:val="28"/>
        </w:rPr>
        <w:t xml:space="preserve">　　在《乡土中国》中，费孝通写道：“从基层上看去，中国社会是乡土性的”。只有化解三农问题，培育新型农民、激活农业产业和推进农村生态化，才能更深入的推进乡村振兴战略的统筹发展，更好的实现社会稳定和国家繁荣富强。</w:t>
      </w:r>
    </w:p>
    <w:p>
      <w:pPr>
        <w:ind w:left="0" w:right="0" w:firstLine="560"/>
        <w:spacing w:before="450" w:after="450" w:line="312" w:lineRule="auto"/>
      </w:pPr>
      <w:r>
        <w:rPr>
          <w:rFonts w:ascii="黑体" w:hAnsi="黑体" w:eastAsia="黑体" w:cs="黑体"/>
          <w:color w:val="000000"/>
          <w:sz w:val="34"/>
          <w:szCs w:val="34"/>
          <w:b w:val="1"/>
          <w:bCs w:val="1"/>
        </w:rPr>
        <w:t xml:space="preserve">第3篇: 乡村振兴新闻稿</w:t>
      </w:r>
    </w:p>
    <w:p>
      <w:pPr>
        <w:ind w:left="0" w:right="0" w:firstLine="560"/>
        <w:spacing w:before="450" w:after="450" w:line="312" w:lineRule="auto"/>
      </w:pPr>
      <w:r>
        <w:rPr>
          <w:rFonts w:ascii="宋体" w:hAnsi="宋体" w:eastAsia="宋体" w:cs="宋体"/>
          <w:color w:val="000"/>
          <w:sz w:val="28"/>
          <w:szCs w:val="28"/>
        </w:rPr>
        <w:t xml:space="preserve">　　近年来，乡村振兴精准扶贫等成为中央农村政策的关键词，越来越多的大学生响应领袖的号召，投身于乡村建设。在我看来，这体现的是新时代青年们的热血赤城与责任担当。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　　任何一个时代，青年都是最具有活力和富有责任担当的群体，青年强则国强，青年富则国富。领袖曾说：“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　　一代人有一代的责任和担当，青年兴则国家兴，青年强则国家强。翻看历史，五四运动发端于青年，陈独秀、鲁迅站在时代的潮头振臂高呼，点起科学真理的火把，照亮了一个时代；战争年代，千百万有志青年、英雄儿郎投身革命，在毛泽东、周恩来的带领下，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　　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领袖16岁到乡村插队，与乡亲们一起摸爬滚打，他曾说，在他一生中对他帮助最大的“一是革命老前辈，一是我那陕北的老乡们”。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“雄关漫道真如铁，而今迈步从头越”，新时代的青年们，让我们将责任握在手中，担当放在心头，用赤城热血浇灌出一片美丽乡村。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2025-06-20T19:25:10+08:00</dcterms:created>
  <dcterms:modified xsi:type="dcterms:W3CDTF">2025-06-20T19:25:10+08:00</dcterms:modified>
</cp:coreProperties>
</file>

<file path=docProps/custom.xml><?xml version="1.0" encoding="utf-8"?>
<Properties xmlns="http://schemas.openxmlformats.org/officeDocument/2006/custom-properties" xmlns:vt="http://schemas.openxmlformats.org/officeDocument/2006/docPropsVTypes"/>
</file>