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2024年超市生鲜员工工作总结(优质10篇)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生鲜员工工作总结一xx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超市生鲜员工工作总结一</w:t>
      </w:r>
    </w:p>
    <w:p>
      <w:pPr>
        <w:ind w:left="0" w:right="0" w:firstLine="560"/>
        <w:spacing w:before="450" w:after="450" w:line="312" w:lineRule="auto"/>
      </w:pPr>
      <w:r>
        <w:rPr>
          <w:rFonts w:ascii="宋体" w:hAnsi="宋体" w:eastAsia="宋体" w:cs="宋体"/>
          <w:color w:val="000"/>
          <w:sz w:val="28"/>
          <w:szCs w:val="28"/>
        </w:rPr>
        <w:t xml:space="preserve">xx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超市生鲜员工工作总结二</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一、xxxx年至xxxx年销售情况对比与分析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xxx年。熟食组出现销售上同比xxxx年负增长-34.28%的原因是，在xxxx年联营供应商面包撤场,至今未找到供应商进场。南北干货组在xxxx年的销售提升快，在7月份就完成保底任务，毛利率与毛利额有所下降。其它干货组在销售与毛利额上增长较快，相反的在毛利上有所下降，原因是在提升销售的同时，对毛利控制的不够所造成。当然，整个部门xx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7.21%。日均客单价55.4元，较去年同期增长31.6%。xxxx年生鲜部销售任务是729万(原来计划800万减12月份任务)现完成775,78万完成率为106.42%。但在同时公司对于毛利率的要求为6.9%。生鲜部只达到了5.18%完成率是75.1%,营业外收入部分公司要求为34.4万元,而本部门完成了26.52万元，完成率为77.09%。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、确保商品质量，全面提升服务水平。通过加强对预包装商品的三期检查，对低温奶、泡卤制品等易胀袋、漏气、变质的商品每日排查，加强对生鲜食品的日常检查和试吃， 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超市生鲜员工工作总结三</w:t>
      </w:r>
    </w:p>
    <w:p>
      <w:pPr>
        <w:ind w:left="0" w:right="0" w:firstLine="560"/>
        <w:spacing w:before="450" w:after="450" w:line="312" w:lineRule="auto"/>
      </w:pPr>
      <w:r>
        <w:rPr>
          <w:rFonts w:ascii="宋体" w:hAnsi="宋体" w:eastAsia="宋体" w:cs="宋体"/>
          <w:color w:val="000"/>
          <w:sz w:val="28"/>
          <w:szCs w:val="28"/>
        </w:rPr>
        <w:t xml:space="preserve">20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w:t>
      </w:r>
    </w:p>
    <w:p>
      <w:pPr>
        <w:ind w:left="0" w:right="0" w:firstLine="560"/>
        <w:spacing w:before="450" w:after="450" w:line="312" w:lineRule="auto"/>
      </w:pPr>
      <w:r>
        <w:rPr>
          <w:rFonts w:ascii="宋体" w:hAnsi="宋体" w:eastAsia="宋体" w:cs="宋体"/>
          <w:color w:val="000"/>
          <w:sz w:val="28"/>
          <w:szCs w:val="28"/>
        </w:rPr>
        <w:t xml:space="preserve">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（5）对比解放店的鸡蛋销售结合20xx年的经营情况想把鸡蛋区移到粮食于冷鲜肉交汇处的消防通道南边。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宋体" w:hAnsi="宋体" w:eastAsia="宋体" w:cs="宋体"/>
          <w:color w:val="000"/>
          <w:sz w:val="28"/>
          <w:szCs w:val="28"/>
        </w:rPr>
        <w:t xml:space="preserve">预祝大家新年新气象、龙乘祥云！</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超市生鲜员工工作总结四</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超市生鲜员工工作总结五</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-34.28%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7.21%。日均客单价55.4元，较去年同期增长31.6%。x年生鲜部销售任务是729万(原来计划800万减12月份任务)现完成775,78万完成率为106.42%。但在同时公司对于毛利率的要求为6.9%。生鲜部只达到了5.18%完成率是75.1%,营业外收入部分公司要求为34.4万元,而本部门完成了26.52万元，完成率为77.09%。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超市生鲜员工工作总结六</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超市生鲜员工工作总结七</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 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超市生鲜员工工作总结八</w:t>
      </w:r>
    </w:p>
    <w:p>
      <w:pPr>
        <w:ind w:left="0" w:right="0" w:firstLine="560"/>
        <w:spacing w:before="450" w:after="450" w:line="312" w:lineRule="auto"/>
      </w:pPr>
      <w:r>
        <w:rPr>
          <w:rFonts w:ascii="宋体" w:hAnsi="宋体" w:eastAsia="宋体" w:cs="宋体"/>
          <w:color w:val="000"/>
          <w:sz w:val="28"/>
          <w:szCs w:val="28"/>
        </w:rPr>
        <w:t xml:space="preserve">刚刚过去的20_年，xx店生鲜区运转良好，在同事们的团结和努力下，一起向客人，向市场，也向自己交出了一份较为满意的答卷。现就20_年超市工作做如下总结。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_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20_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1、20_年公司组织了大量的惊暴促销活动，其中成功的举行感恩节、购物节、周年庆活动，取得了不俗的成绩。新开辟的主题促销会员日，生鲜部销售突破xx万，对销售和人气拉动起到了很重要的作用。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20_年虽然我们做了大量的工作，对各项工作作了不断的调整与创新，但仍存在着不足和需要改进的地方，主要表现在：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超市生鲜员工工作总结九</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黑体" w:hAnsi="黑体" w:eastAsia="黑体" w:cs="黑体"/>
          <w:color w:val="000000"/>
          <w:sz w:val="34"/>
          <w:szCs w:val="34"/>
          <w:b w:val="1"/>
          <w:bCs w:val="1"/>
        </w:rPr>
        <w:t xml:space="preserve">超市生鲜员工工作总结篇十</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