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最新小学六年级班级工作总结简短(十九篇)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工作总结简短一一、坚持不懈抓常规管理，初步养成良好习惯学生从早晨上学到放学，一日的常规是否规范、文明，影响到良好集体的形成及学生各方面的发展。在班主任工作中，我主要从小事抓起，抓好常规管理，培养学生良好的学习、生活习惯，为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小学六年级班级工作总结简短一</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小学六年级班级工作总结简短二</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52名，不少学生是留守儿童，住校生5人，自理能力较差，习惯方面不很好。但他们个性强，具有强烈的竞争意识、自我表现意识。总的说他们已经适应了学校的生活，知道遵守学校的纪律，能够按部就班的学习，具有集体荣誉感，班级意识和与同学和谐相处的良好人际关系，知道为他人和班级着想。但有的学生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思品课的教学，利用班队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利用班队集中对学生进行《小学生守则》、《日常行为规范》的教育，教育学生在学校做一个合格学生。</w:t>
      </w:r>
    </w:p>
    <w:p>
      <w:pPr>
        <w:ind w:left="0" w:right="0" w:firstLine="560"/>
        <w:spacing w:before="450" w:after="450" w:line="312" w:lineRule="auto"/>
      </w:pPr>
      <w:r>
        <w:rPr>
          <w:rFonts w:ascii="宋体" w:hAnsi="宋体" w:eastAsia="宋体" w:cs="宋体"/>
          <w:color w:val="000"/>
          <w:sz w:val="28"/>
          <w:szCs w:val="28"/>
        </w:rPr>
        <w:t xml:space="preserve">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积极配合班主任老师做好班级的劳动和卫生工作，周二、四按时对班级进行卫生大扫除，平时多检查多督促，以身作则，教育学生不乱扔废纸，注意保持个人和班级的卫生。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2、手抄报、体操、黑板报。</w:t>
      </w:r>
    </w:p>
    <w:p>
      <w:pPr>
        <w:ind w:left="0" w:right="0" w:firstLine="560"/>
        <w:spacing w:before="450" w:after="450" w:line="312" w:lineRule="auto"/>
      </w:pPr>
      <w:r>
        <w:rPr>
          <w:rFonts w:ascii="宋体" w:hAnsi="宋体" w:eastAsia="宋体" w:cs="宋体"/>
          <w:color w:val="000"/>
          <w:sz w:val="28"/>
          <w:szCs w:val="28"/>
        </w:rPr>
        <w:t xml:space="preserve">3、看看我的榜样活动。</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 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小学六年级班级工作总结简短三</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让学生明白网上也有诈骗的消息，不要进入一些来历不明的网站，不要以为诈骗存在现实……</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小学六年级班级工作总结简短四</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一、保证课外阅读的时间</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二、保证课外阅读的书籍</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三、丰富阅读形式，拓展阅读空间</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四、开展丰富的活动，有效提高阅读效果</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小学六年级班级工作总结简短五</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小学六年级班级工作总结简短六</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小学六年级班级工作总结简短七</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小学六年级班级工作总结简短八</w:t>
      </w:r>
    </w:p>
    <w:p>
      <w:pPr>
        <w:ind w:left="0" w:right="0" w:firstLine="560"/>
        <w:spacing w:before="450" w:after="450" w:line="312" w:lineRule="auto"/>
      </w:pPr>
      <w:r>
        <w:rPr>
          <w:rFonts w:ascii="宋体" w:hAnsi="宋体" w:eastAsia="宋体" w:cs="宋体"/>
          <w:color w:val="000"/>
          <w:sz w:val="28"/>
          <w:szCs w:val="28"/>
        </w:rPr>
        <w:t xml:space="preserve">我是六年级一班的班主任，本班共有三十七人。一学期结束了，我对本班的安全工作做如下总结：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一个学期结束了，在同学们和我的努力下，全班三十七人无一例安全事故发生。但是，安全工作是班务工作中的重中之重，需要我们做到天天讲、时时讲，警钟长鸣才能杜绝一切不安全的事故发生。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小学六年级班级工作总结简短九</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小学六年级班级工作总结简短篇十一</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小学六年级班级工作总结简短篇十二</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小学六年级班级工作总结简短篇十四</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小学六年级班级工作总结简短篇十五</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小学六年级班级工作总结简短篇十六</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 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 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专制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 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小学六年级班级工作总结简短篇十七</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小学六年级班级工作总结简短篇十八</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