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施工员季度总结汇报 施工季度工作总结(五篇)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施工员季度总结汇报 施工季度工作总结一一、工程质量管理作为工程施工人员，不但要用到大量的专业知识，还需一定的现场经验和必要的业务能力来支配和协调班组。这么多年施工现场的质量管理工作使我受益匪浅。做好事前控制工作，预防及消除施工隐患存在。在工...</w:t>
      </w:r>
    </w:p>
    <w:p>
      <w:pPr>
        <w:ind w:left="0" w:right="0" w:firstLine="560"/>
        <w:spacing w:before="450" w:after="450" w:line="312" w:lineRule="auto"/>
      </w:pPr>
      <w:r>
        <w:rPr>
          <w:rFonts w:ascii="黑体" w:hAnsi="黑体" w:eastAsia="黑体" w:cs="黑体"/>
          <w:color w:val="000000"/>
          <w:sz w:val="36"/>
          <w:szCs w:val="36"/>
          <w:b w:val="1"/>
          <w:bCs w:val="1"/>
        </w:rPr>
        <w:t xml:space="preserve">施工员季度总结汇报 施工季度工作总结一</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施工员季度总结汇报 施工季度工作总结二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间--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施工员季度总结汇报 施工季度工作总结三</w:t>
      </w:r>
    </w:p>
    <w:p>
      <w:pPr>
        <w:ind w:left="0" w:right="0" w:firstLine="560"/>
        <w:spacing w:before="450" w:after="450" w:line="312" w:lineRule="auto"/>
      </w:pPr>
      <w:r>
        <w:rPr>
          <w:rFonts w:ascii="宋体" w:hAnsi="宋体" w:eastAsia="宋体" w:cs="宋体"/>
          <w:color w:val="000"/>
          <w:sz w:val="28"/>
          <w:szCs w:val="28"/>
        </w:rPr>
        <w:t xml:space="preserve">本人自20--年-月参加工作以来，先后参加了--港区开发区经八路工程、--工程、--路工程、--西路工程、--东路工程、--工程等工程的建设。现今在--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年-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施工员季度总结汇报 施工季度工作总结四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施工员季度总结汇报 施工季度工作总结五</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发行中心工程，工程建筑面积35000?o，该工程获得“省级安全文明优良工地”称号、--技术学院35#、36#住宅楼工程，该工程获得“省级安全文明优良工地”称号、--文化街c区、d区，该工程为群体工程、--花园9#住宅楼工程，工程建筑面积5521?o，该工程获得“省级安全文明优良工地”称号、--花园小区工程，工程建筑面积80000?o，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