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县政府办公室主任工作总结(五篇)</w:t>
      </w:r>
      <w:bookmarkEnd w:id="1"/>
    </w:p>
    <w:p>
      <w:pPr>
        <w:jc w:val="center"/>
        <w:spacing w:before="0" w:after="450"/>
      </w:pPr>
      <w:r>
        <w:rPr>
          <w:rFonts w:ascii="Arial" w:hAnsi="Arial" w:eastAsia="Arial" w:cs="Arial"/>
          <w:color w:val="999999"/>
          <w:sz w:val="20"/>
          <w:szCs w:val="20"/>
        </w:rPr>
        <w:t xml:space="preserve">来源：网络  作者：雾凇晨曦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县政府办公室主任工作总结一一、协助办公室的文件、信息整理工作及时按照办公室下发文件和要求，协助各部门整理和调整工作细分表、管局要求报表材料、__区教育局办园许可及统计材料。二、协助各项检查工作，完善制度材料根据上级部门安全检查、巡视审计检查...</w:t>
      </w:r>
    </w:p>
    <w:p>
      <w:pPr>
        <w:ind w:left="0" w:right="0" w:firstLine="560"/>
        <w:spacing w:before="450" w:after="450" w:line="312" w:lineRule="auto"/>
      </w:pPr>
      <w:r>
        <w:rPr>
          <w:rFonts w:ascii="黑体" w:hAnsi="黑体" w:eastAsia="黑体" w:cs="黑体"/>
          <w:color w:val="000000"/>
          <w:sz w:val="36"/>
          <w:szCs w:val="36"/>
          <w:b w:val="1"/>
          <w:bCs w:val="1"/>
        </w:rPr>
        <w:t xml:space="preserve">县政府办公室主任工作总结一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县政府办公室主任工作总结二</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_》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_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县政府办公室主任工作总结三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县政府办公室主任工作总结四</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黑体" w:hAnsi="黑体" w:eastAsia="黑体" w:cs="黑体"/>
          <w:color w:val="000000"/>
          <w:sz w:val="36"/>
          <w:szCs w:val="36"/>
          <w:b w:val="1"/>
          <w:bCs w:val="1"/>
        </w:rPr>
        <w:t xml:space="preserve">县政府办公室主任工作总结五</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2025-05-01T13:02:14+08:00</dcterms:created>
  <dcterms:modified xsi:type="dcterms:W3CDTF">2025-05-01T13:02:14+08:00</dcterms:modified>
</cp:coreProperties>
</file>

<file path=docProps/custom.xml><?xml version="1.0" encoding="utf-8"?>
<Properties xmlns="http://schemas.openxmlformats.org/officeDocument/2006/custom-properties" xmlns:vt="http://schemas.openxmlformats.org/officeDocument/2006/docPropsVTypes"/>
</file>