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税务局办公室人员工作总结(5篇)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税务局工作人员工作总结 税务局办公室人员工作总结一一、自觉加强理论学习，提高政治业务素质三年来，我始终把讲学习放在重要位置，努力在提高自身综合素质上下功夫。在思想上，认真学习党的__大全会精神，并把它做为思想的纲领，行动的指南。认真学习相关...</w:t>
      </w:r>
    </w:p>
    <w:p>
      <w:pPr>
        <w:ind w:left="0" w:right="0" w:firstLine="560"/>
        <w:spacing w:before="450" w:after="450" w:line="312" w:lineRule="auto"/>
      </w:pPr>
      <w:r>
        <w:rPr>
          <w:rFonts w:ascii="黑体" w:hAnsi="黑体" w:eastAsia="黑体" w:cs="黑体"/>
          <w:color w:val="000000"/>
          <w:sz w:val="36"/>
          <w:szCs w:val="36"/>
          <w:b w:val="1"/>
          <w:bCs w:val="1"/>
        </w:rPr>
        <w:t xml:space="preserve">税务局工作人员工作总结 税务局办公室人员工作总结一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税务局工作人员工作总结 税务局办公室人员工作总结二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税务局工作人员工作总结 税务局办公室人员工作总结三</w:t>
      </w:r>
    </w:p>
    <w:p>
      <w:pPr>
        <w:ind w:left="0" w:right="0" w:firstLine="560"/>
        <w:spacing w:before="450" w:after="450" w:line="312" w:lineRule="auto"/>
      </w:pPr>
      <w:r>
        <w:rPr>
          <w:rFonts w:ascii="宋体" w:hAnsi="宋体" w:eastAsia="宋体" w:cs="宋体"/>
          <w:color w:val="000"/>
          <w:sz w:val="28"/>
          <w:szCs w:val="28"/>
        </w:rPr>
        <w:t xml:space="preserve">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税务局工作人员工作总结 税务局办公室人员工作总结四</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6"/>
          <w:szCs w:val="36"/>
          <w:b w:val="1"/>
          <w:bCs w:val="1"/>
        </w:rPr>
        <w:t xml:space="preserve">税务局工作人员工作总结 税务局办公室人员工作总结五</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2025-05-02T09:35:01+08:00</dcterms:created>
  <dcterms:modified xsi:type="dcterms:W3CDTF">2025-05-02T09:35:01+08:00</dcterms:modified>
</cp:coreProperties>
</file>

<file path=docProps/custom.xml><?xml version="1.0" encoding="utf-8"?>
<Properties xmlns="http://schemas.openxmlformats.org/officeDocument/2006/custom-properties" xmlns:vt="http://schemas.openxmlformats.org/officeDocument/2006/docPropsVTypes"/>
</file>