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最新幼儿园的家访工作总结与反思(3篇)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的家访工作总结与反思一因为班级的孩子居住的地方比较分布。在家访之前，根据幼儿居住的地点我们进行了划分，和家长提前预约时间;做到有计划有目的的进行家访。整个家访过程，我觉得可以总结两点：一、抓住机会、深入了解。35个家庭，说多不多，说少...</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幼儿园的家访工作总结与反思一</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幼儿园的家访工作总结与反思二</w:t>
      </w:r>
    </w:p>
    <w:p>
      <w:pPr>
        <w:ind w:left="0" w:right="0" w:firstLine="560"/>
        <w:spacing w:before="450" w:after="450" w:line="312" w:lineRule="auto"/>
      </w:pPr>
      <w:r>
        <w:rPr>
          <w:rFonts w:ascii="宋体" w:hAnsi="宋体" w:eastAsia="宋体" w:cs="宋体"/>
          <w:color w:val="000"/>
          <w:sz w:val="28"/>
          <w:szCs w:val="28"/>
        </w:rPr>
        <w:t xml:space="preserve">9月份，作为幼儿老师的我们又迎来了新的学期。新的学期，一切都是新的开始。特别是对于今年刚入小班的孩来说，一切都是那样新奇与陌生。今年，我又开始带小班的新生了。从9月3日开始至今，差不多要有两周的时间了，对于我们豆豆班的孩子，我已经是比较熟悉了。</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