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业务员年终个人总结工作报告(四篇)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报告一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业务员年终个人总结工作报告四</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