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最新餐饮业的工作总结(三篇)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业的工作总结一一、业务的不断熟练，进一步巩固了管理工作的成效不管是工程的顺利建设还是项目部的正常运转，始终认为组织管理工作至关重要。而熟练的业务能力对组织工作有推波助澜的作用。记得初来佛山时，由于业务能力的不足，不清楚佛山移动内部的运转...</w:t>
      </w:r>
    </w:p>
    <w:p>
      <w:pPr>
        <w:ind w:left="0" w:right="0" w:firstLine="560"/>
        <w:spacing w:before="450" w:after="450" w:line="312" w:lineRule="auto"/>
      </w:pPr>
      <w:r>
        <w:rPr>
          <w:rFonts w:ascii="黑体" w:hAnsi="黑体" w:eastAsia="黑体" w:cs="黑体"/>
          <w:color w:val="000000"/>
          <w:sz w:val="36"/>
          <w:szCs w:val="36"/>
          <w:b w:val="1"/>
          <w:bCs w:val="1"/>
        </w:rPr>
        <w:t xml:space="preserve">餐饮业的工作总结一</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餐饮业的工作总结二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用心参加局机关组织的政治活动，能针对办公室工作特点，挤出时间学习有关文件、报告和辅导材料，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餐饮业的工作总结三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2025-05-03T10:28:15+08:00</dcterms:created>
  <dcterms:modified xsi:type="dcterms:W3CDTF">2025-05-03T10:28:15+08:00</dcterms:modified>
</cp:coreProperties>
</file>

<file path=docProps/custom.xml><?xml version="1.0" encoding="utf-8"?>
<Properties xmlns="http://schemas.openxmlformats.org/officeDocument/2006/custom-properties" xmlns:vt="http://schemas.openxmlformats.org/officeDocument/2006/docPropsVTypes"/>
</file>