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2024年最新出纳部门年度工作总结精简版 出纳的年终工作总结(七篇)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最新出纳部门年度工作总结精简版 出纳的年终工作总结一会计工作职责是对全院财务资金活动进行核算管理和监督。是一项比较繁复琐碎的工作，不像其它临床科室能够用数字和成果来说话。从我担任这个职务以来，我始终热爱自己的本职工作，遵守规章制度，踏踏实实...</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出纳的年终工作总结一</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出纳的年终工作总结二</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出纳的年终工作总结三</w:t>
      </w:r>
    </w:p>
    <w:p>
      <w:pPr>
        <w:ind w:left="0" w:right="0" w:firstLine="560"/>
        <w:spacing w:before="450" w:after="450" w:line="312" w:lineRule="auto"/>
      </w:pPr>
      <w:r>
        <w:rPr>
          <w:rFonts w:ascii="宋体" w:hAnsi="宋体" w:eastAsia="宋体" w:cs="宋体"/>
          <w:color w:val="000"/>
          <w:sz w:val="28"/>
          <w:szCs w:val="28"/>
        </w:rPr>
        <w:t xml:space="preserve">__年上半年，我在机关领导的正确指引下，在和战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需要加班完成工作按时加班加点，保证工作能按时完成；爱岗敬业，具有强烈的责任感和事业心。积极主动学习专业知识和相关法律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的工作岗位是出纳。岗位职责是现金管理及收支、银行业务办理及结算，现金及银行日记账的登记和账务核对，手写支票，工资及奖金的核对和发放。回顾这几个月来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加了解了出纳岗位的各种制度及其日常的工作流程，学到了很多工作中的知识，使我更加的熟练了出纳工作。同时，充分认识到在出纳这个工作岗位上一定要做到坚持原则，要有“工作岗位没有高低之分，只有分工不同”的工作意识，这样才能更好地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其次作为出纳，我在收付、反映、监督几个方面尽到了应尽的职责，过去的几个月里在不断改善工作方式方法的同时，顺利完成如下工作：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3、根据各部门和个人提供的依据，井然有序地完成了职工工资和其它应发放的经费发放工作。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回顾检查自身存在的问题，我在专业领域学习不够。当前，以信息技术为基础的会计软件的应用已经趋于普及，但我个人的理论基础、专业知识、工作方法等尚存在一定的欠缺。</w:t>
      </w:r>
    </w:p>
    <w:p>
      <w:pPr>
        <w:ind w:left="0" w:right="0" w:firstLine="560"/>
        <w:spacing w:before="450" w:after="450" w:line="312" w:lineRule="auto"/>
      </w:pPr>
      <w:r>
        <w:rPr>
          <w:rFonts w:ascii="宋体" w:hAnsi="宋体" w:eastAsia="宋体" w:cs="宋体"/>
          <w:color w:val="000"/>
          <w:sz w:val="28"/>
          <w:szCs w:val="28"/>
        </w:rPr>
        <w:t xml:space="preserve">对针对以上问题，下半年的努力方向是：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加强理论学习，进一步提高工作效率。通过相关专业知识的学习，虚心请教领导和同事，增强分析问题、解决问题的能力。努力学习专业理论知识，提高自己的专业技能。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严格各项规章制度，凡事按程序办。做到平时工作更认真仔细，作为对发票最后一关审核，一定要坚持原则，即使是已经过审核的发票，如果存在要素不全，内容笼统等问题发票，坚决不予以报销。</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出纳的年终工作总结四</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出纳的年终工作总结五</w:t>
      </w:r>
    </w:p>
    <w:p>
      <w:pPr>
        <w:ind w:left="0" w:right="0" w:firstLine="560"/>
        <w:spacing w:before="450" w:after="450" w:line="312" w:lineRule="auto"/>
      </w:pPr>
      <w:r>
        <w:rPr>
          <w:rFonts w:ascii="宋体" w:hAnsi="宋体" w:eastAsia="宋体" w:cs="宋体"/>
          <w:color w:val="000"/>
          <w:sz w:val="28"/>
          <w:szCs w:val="28"/>
        </w:rPr>
        <w:t xml:space="preserve">20__年上半年，我在学校领导的正确领导下，在和同事们的团结协作和相互帮助中，较好的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当需要加班完成工作按时加班加点工作，能够按时完成；爱岗敬业，具有强烈的责任感和事业心。积极主动学习专业知识和相关法律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几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回顾检查自身存在的问题，我在专业领域的学习不够。当前，以信息技术为基础的会计出纳软件已经趋于普及，但我个人的理论基础，专业知识、工作方法尚存在一定的欠缺。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2、严格各项规章制度，凡是按程序办。做到平时工作更认真仔细，作为对发票最后一关审查，一定要坚持原则，即使是已经审核过的发票，如果存在要素不全，内容笼统等发票，坚决不予报销。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出纳的年终工作总结六</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出纳的年终工作总结七</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2025-08-13T11:26:19+08:00</dcterms:created>
  <dcterms:modified xsi:type="dcterms:W3CDTF">2025-08-13T11:26:19+08:00</dcterms:modified>
</cp:coreProperties>
</file>

<file path=docProps/custom.xml><?xml version="1.0" encoding="utf-8"?>
<Properties xmlns="http://schemas.openxmlformats.org/officeDocument/2006/custom-properties" xmlns:vt="http://schemas.openxmlformats.org/officeDocument/2006/docPropsVTypes"/>
</file>