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最新部队士官的月度工作总结(5篇)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队士官的月度工作总结一一、政治思想方面一年来，本人在思想上牢固树立以队为家的思想，保持高度的稳定，团结在中队党支部的周围，作为一名士官，积极参加，并且从中查找自身存在的不足，通过学习和特色社会主义理论的专题教育，使我在思想上提高了思想觉悟...</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部队士官的月度工作总结二</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部队士官的月度工作总结三</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部队士官的月度工作总结五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